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МУНИЦИПАЛЬНОЕ АВТОНОМНОЕ ОБЩЕОБРАЗОВАТЕЛЬНОЕ УЧРЕЖДЕНИЕ «СРЕДНЯЯ ОБЩЕОБРАЗОВАТЕЛЬНАЯ ШКОЛА №8 С УГЛУБЛЕННЫМ ИЗУЧЕНИЕМ МАТЕМАТИКИ И АНГЛИЙСКОГО ЯЗЫКА»</w:t>
      </w:r>
    </w:p>
    <w:p w:rsidR="00A45EF3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9355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3118"/>
        <w:gridCol w:w="3118"/>
      </w:tblGrid>
      <w:tr w:rsidR="00CC5E5F" w:rsidTr="00C21303">
        <w:tc>
          <w:tcPr>
            <w:tcW w:w="31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5E5F" w:rsidRDefault="00CC5E5F" w:rsidP="00C21303">
            <w:pPr>
              <w:pStyle w:val="TableContents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Рассмотрено: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 заседании школьного МО учителей биологии, географии, химии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протокол №_____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___________Жохова</w:t>
            </w:r>
            <w:proofErr w:type="spellEnd"/>
            <w:r>
              <w:rPr>
                <w:rFonts w:eastAsia="Times New Roman" w:cs="Times New Roman"/>
              </w:rPr>
              <w:t xml:space="preserve"> Т. И.</w:t>
            </w:r>
          </w:p>
          <w:p w:rsidR="00CC5E5F" w:rsidRDefault="000759FB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«___»___________2020</w:t>
            </w:r>
            <w:r w:rsidR="00CC5E5F">
              <w:rPr>
                <w:rFonts w:eastAsia="Times New Roman" w:cs="Times New Roman"/>
              </w:rPr>
              <w:t xml:space="preserve"> год</w:t>
            </w:r>
          </w:p>
        </w:tc>
        <w:tc>
          <w:tcPr>
            <w:tcW w:w="311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5E5F" w:rsidRDefault="00CC5E5F" w:rsidP="00C21303">
            <w:pPr>
              <w:pStyle w:val="TableContents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Согласовано: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заместитель директора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 УВР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_______</w:t>
            </w:r>
            <w:r w:rsidR="000759FB">
              <w:rPr>
                <w:rFonts w:eastAsia="Times New Roman" w:cs="Times New Roman"/>
              </w:rPr>
              <w:t>Головань</w:t>
            </w:r>
            <w:proofErr w:type="spellEnd"/>
            <w:r w:rsidR="000759FB">
              <w:rPr>
                <w:rFonts w:eastAsia="Times New Roman" w:cs="Times New Roman"/>
              </w:rPr>
              <w:t xml:space="preserve"> Н</w:t>
            </w:r>
            <w:r>
              <w:rPr>
                <w:rFonts w:eastAsia="Times New Roman" w:cs="Times New Roman"/>
              </w:rPr>
              <w:t>. В.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</w:p>
          <w:p w:rsidR="00CC5E5F" w:rsidRDefault="000759FB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«____»_________2020</w:t>
            </w:r>
            <w:r w:rsidR="00CC5E5F">
              <w:rPr>
                <w:rFonts w:eastAsia="Times New Roman" w:cs="Times New Roman"/>
              </w:rPr>
              <w:t xml:space="preserve"> год</w:t>
            </w:r>
          </w:p>
        </w:tc>
        <w:tc>
          <w:tcPr>
            <w:tcW w:w="311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5E5F" w:rsidRDefault="00CC5E5F" w:rsidP="00C21303">
            <w:pPr>
              <w:pStyle w:val="TableContents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Утверждаю: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директор школы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___________Л. И. Артемьева</w:t>
            </w: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</w:p>
          <w:p w:rsidR="00CC5E5F" w:rsidRDefault="00CC5E5F" w:rsidP="00C21303">
            <w:pPr>
              <w:pStyle w:val="TableContents"/>
              <w:rPr>
                <w:rFonts w:eastAsia="Times New Roman" w:cs="Times New Roman"/>
              </w:rPr>
            </w:pPr>
          </w:p>
          <w:p w:rsidR="00CC5E5F" w:rsidRDefault="000759FB" w:rsidP="000759FB">
            <w:pPr>
              <w:pStyle w:val="TableContents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«_____»__________2020</w:t>
            </w:r>
            <w:r w:rsidR="00CC5E5F">
              <w:rPr>
                <w:rFonts w:eastAsia="Times New Roman" w:cs="Times New Roman"/>
              </w:rPr>
              <w:t xml:space="preserve"> год</w:t>
            </w:r>
          </w:p>
        </w:tc>
      </w:tr>
    </w:tbl>
    <w:p w:rsidR="00A45EF3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73CFE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Дополнительная </w:t>
      </w:r>
      <w:proofErr w:type="spellStart"/>
      <w:r w:rsidR="00551AC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обще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развивающая</w:t>
      </w:r>
      <w:proofErr w:type="spellEnd"/>
      <w:r w:rsidR="00D73CF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</w:t>
      </w:r>
    </w:p>
    <w:p w:rsidR="00A45EF3" w:rsidRPr="00AE4D20" w:rsidRDefault="00D73CFE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общеобразовательная</w:t>
      </w:r>
      <w:r w:rsidR="00A45EF3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программа</w:t>
      </w:r>
    </w:p>
    <w:p w:rsidR="00A45EF3" w:rsidRPr="00AE4D20" w:rsidRDefault="00A45EF3" w:rsidP="00A45EF3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A45EF3" w:rsidRPr="00AE4D20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AE4D2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БИОИНДИКАЦИЯ ЭКОЛОГИЧЕСКИХ ЯВЛЕНИЙ</w:t>
      </w:r>
    </w:p>
    <w:p w:rsidR="00A45EF3" w:rsidRDefault="00A45EF3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6916" w:rsidRDefault="00226916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6916" w:rsidRDefault="00226916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6916" w:rsidRDefault="00226916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Pr="00226916" w:rsidRDefault="00D73CFE" w:rsidP="00226916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2269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Возраст учащихся</w:t>
      </w:r>
      <w:r w:rsidR="002269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- 16-17 лет</w:t>
      </w:r>
    </w:p>
    <w:p w:rsidR="00D73CFE" w:rsidRPr="00226916" w:rsidRDefault="00226916" w:rsidP="00226916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Срок реализации - 1 год</w:t>
      </w:r>
    </w:p>
    <w:p w:rsidR="00A45EF3" w:rsidRDefault="00A45EF3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                     Составитель программы </w:t>
      </w:r>
    </w:p>
    <w:p w:rsidR="00A45EF3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Покашникова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М. В., </w:t>
      </w:r>
    </w:p>
    <w:p w:rsidR="00A45EF3" w:rsidRPr="00AE4D20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</w:t>
      </w:r>
      <w:r w:rsidRPr="00AE4D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читель биологии </w:t>
      </w:r>
    </w:p>
    <w:p w:rsidR="00A45EF3" w:rsidRPr="00AE4D20" w:rsidRDefault="00A45EF3" w:rsidP="00A45EF3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E4D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0759F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высшей</w:t>
      </w:r>
      <w:r w:rsidRPr="00AE4D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квалификационно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й 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атегории</w:t>
      </w:r>
    </w:p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6916" w:rsidRDefault="00226916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6916" w:rsidRDefault="00226916" w:rsidP="00D73CFE">
      <w:pPr>
        <w:shd w:val="clear" w:color="auto" w:fill="FFFFFF"/>
        <w:spacing w:after="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226916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</w:t>
      </w:r>
      <w:r w:rsidR="00551A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оровичи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r w:rsidR="000759F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2020</w:t>
      </w:r>
    </w:p>
    <w:p w:rsidR="00551AC7" w:rsidRDefault="00551AC7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Pr="00DC192C" w:rsidRDefault="00A45EF3" w:rsidP="00A45EF3">
      <w:pPr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C192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8080"/>
        <w:gridCol w:w="1099"/>
      </w:tblGrid>
      <w:tr w:rsidR="00E04D34" w:rsidTr="00100551">
        <w:tc>
          <w:tcPr>
            <w:tcW w:w="959" w:type="dxa"/>
          </w:tcPr>
          <w:p w:rsidR="00E04D34" w:rsidRPr="003E3867" w:rsidRDefault="00E04D34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6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E04D34" w:rsidRPr="003E3867" w:rsidRDefault="00E04D34" w:rsidP="00E04D34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67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записка. Цель, задачи, планируемые результаты, формы оценки результатов.</w:t>
            </w:r>
            <w:r w:rsidRPr="003E386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99" w:type="dxa"/>
          </w:tcPr>
          <w:p w:rsidR="00E04D34" w:rsidRPr="003E3867" w:rsidRDefault="00E04D34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6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E3867" w:rsidTr="00100551">
        <w:tc>
          <w:tcPr>
            <w:tcW w:w="959" w:type="dxa"/>
          </w:tcPr>
          <w:p w:rsidR="003E3867" w:rsidRP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3E3867" w:rsidRP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план</w:t>
            </w:r>
          </w:p>
        </w:tc>
        <w:tc>
          <w:tcPr>
            <w:tcW w:w="1099" w:type="dxa"/>
          </w:tcPr>
          <w:p w:rsidR="003E3867" w:rsidRPr="003E3867" w:rsidRDefault="00FB02B2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E3867" w:rsidTr="00100551">
        <w:tc>
          <w:tcPr>
            <w:tcW w:w="959" w:type="dxa"/>
          </w:tcPr>
          <w:p w:rsid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</w:p>
        </w:tc>
        <w:tc>
          <w:tcPr>
            <w:tcW w:w="1099" w:type="dxa"/>
          </w:tcPr>
          <w:p w:rsidR="003E3867" w:rsidRDefault="006602B2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E3867" w:rsidTr="00100551">
        <w:tc>
          <w:tcPr>
            <w:tcW w:w="959" w:type="dxa"/>
          </w:tcPr>
          <w:p w:rsid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обеспечение программы</w:t>
            </w:r>
          </w:p>
        </w:tc>
        <w:tc>
          <w:tcPr>
            <w:tcW w:w="1099" w:type="dxa"/>
          </w:tcPr>
          <w:p w:rsidR="003E3867" w:rsidRDefault="00982452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E3867" w:rsidTr="00100551">
        <w:tc>
          <w:tcPr>
            <w:tcW w:w="959" w:type="dxa"/>
          </w:tcPr>
          <w:p w:rsid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программы</w:t>
            </w:r>
          </w:p>
        </w:tc>
        <w:tc>
          <w:tcPr>
            <w:tcW w:w="1099" w:type="dxa"/>
          </w:tcPr>
          <w:p w:rsidR="003E3867" w:rsidRDefault="00E81DB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E3867" w:rsidTr="00100551">
        <w:tc>
          <w:tcPr>
            <w:tcW w:w="959" w:type="dxa"/>
          </w:tcPr>
          <w:p w:rsid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 для учащихся</w:t>
            </w:r>
          </w:p>
        </w:tc>
        <w:tc>
          <w:tcPr>
            <w:tcW w:w="1099" w:type="dxa"/>
          </w:tcPr>
          <w:p w:rsidR="003E3867" w:rsidRDefault="00E81DB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E3867" w:rsidTr="00100551">
        <w:tc>
          <w:tcPr>
            <w:tcW w:w="959" w:type="dxa"/>
          </w:tcPr>
          <w:p w:rsidR="003E3867" w:rsidRDefault="003E386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3E3867" w:rsidRDefault="003E3867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 для педагога</w:t>
            </w:r>
          </w:p>
        </w:tc>
        <w:tc>
          <w:tcPr>
            <w:tcW w:w="1099" w:type="dxa"/>
          </w:tcPr>
          <w:p w:rsidR="003E3867" w:rsidRDefault="00E81DB7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751E" w:rsidTr="00100551">
        <w:tc>
          <w:tcPr>
            <w:tcW w:w="959" w:type="dxa"/>
          </w:tcPr>
          <w:p w:rsidR="00D8751E" w:rsidRDefault="00D8751E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D8751E" w:rsidRDefault="00D8751E" w:rsidP="00E04D3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099" w:type="dxa"/>
          </w:tcPr>
          <w:p w:rsidR="00D8751E" w:rsidRDefault="00D8751E" w:rsidP="00A45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02B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A45EF3" w:rsidRPr="00FE27A4" w:rsidRDefault="00A45EF3" w:rsidP="003E3867">
      <w:pPr>
        <w:tabs>
          <w:tab w:val="left" w:pos="786"/>
        </w:tabs>
        <w:suppressAutoHyphens/>
        <w:spacing w:after="0"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DC192C">
        <w:rPr>
          <w:rFonts w:ascii="Times New Roman" w:hAnsi="Times New Roman" w:cs="Times New Roman"/>
          <w:sz w:val="28"/>
          <w:szCs w:val="28"/>
        </w:rPr>
        <w:tab/>
      </w:r>
      <w:r w:rsidRPr="00DC192C">
        <w:rPr>
          <w:rFonts w:ascii="Times New Roman" w:hAnsi="Times New Roman" w:cs="Times New Roman"/>
          <w:sz w:val="28"/>
          <w:szCs w:val="28"/>
        </w:rPr>
        <w:tab/>
      </w:r>
    </w:p>
    <w:p w:rsidR="00A45EF3" w:rsidRPr="00871C21" w:rsidRDefault="00A45EF3" w:rsidP="00A45EF3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37C9" w:rsidRDefault="00A137C9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4666" w:rsidRDefault="006E4666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4666" w:rsidRDefault="006E4666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6E46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71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A45EF3" w:rsidRDefault="00A45EF3" w:rsidP="00A45EF3">
      <w:pPr>
        <w:shd w:val="clear" w:color="auto" w:fill="FFFFFF"/>
        <w:spacing w:after="0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303" w:rsidRDefault="00A45EF3" w:rsidP="00A45EF3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color w:val="000000" w:themeColor="text1"/>
          <w:sz w:val="28"/>
          <w:szCs w:val="24"/>
        </w:rPr>
      </w:pPr>
      <w:r w:rsidRPr="00D13BD7">
        <w:rPr>
          <w:rFonts w:ascii="Times New Roman" w:hAnsi="Times New Roman"/>
          <w:sz w:val="28"/>
          <w:szCs w:val="24"/>
        </w:rPr>
        <w:t>Программа «</w:t>
      </w:r>
      <w:proofErr w:type="spellStart"/>
      <w:r w:rsidR="005017F8">
        <w:rPr>
          <w:rFonts w:ascii="Times New Roman" w:hAnsi="Times New Roman"/>
          <w:sz w:val="28"/>
          <w:szCs w:val="24"/>
        </w:rPr>
        <w:t>Биоиндикация</w:t>
      </w:r>
      <w:proofErr w:type="spellEnd"/>
      <w:r w:rsidR="005017F8">
        <w:rPr>
          <w:rFonts w:ascii="Times New Roman" w:hAnsi="Times New Roman"/>
          <w:sz w:val="28"/>
          <w:szCs w:val="24"/>
        </w:rPr>
        <w:t xml:space="preserve"> экологических явлений</w:t>
      </w:r>
      <w:r w:rsidRPr="00D13BD7">
        <w:rPr>
          <w:rFonts w:ascii="Times New Roman" w:hAnsi="Times New Roman"/>
          <w:sz w:val="28"/>
          <w:szCs w:val="24"/>
        </w:rPr>
        <w:t xml:space="preserve">» (далее Программа) создана как </w:t>
      </w:r>
      <w:r w:rsidR="00C21303" w:rsidRPr="00C21303">
        <w:rPr>
          <w:rFonts w:ascii="Times New Roman" w:hAnsi="Times New Roman"/>
          <w:color w:val="000000" w:themeColor="text1"/>
          <w:sz w:val="28"/>
          <w:szCs w:val="24"/>
        </w:rPr>
        <w:t xml:space="preserve">дополнительная </w:t>
      </w:r>
      <w:proofErr w:type="spellStart"/>
      <w:r w:rsidR="00C21303" w:rsidRPr="00C21303">
        <w:rPr>
          <w:rFonts w:ascii="Times New Roman" w:hAnsi="Times New Roman"/>
          <w:color w:val="000000" w:themeColor="text1"/>
          <w:sz w:val="28"/>
          <w:szCs w:val="24"/>
        </w:rPr>
        <w:t>общеразвивающая</w:t>
      </w:r>
      <w:proofErr w:type="spellEnd"/>
      <w:r w:rsidR="00C21303" w:rsidRPr="00C21303">
        <w:rPr>
          <w:rFonts w:ascii="Times New Roman" w:hAnsi="Times New Roman"/>
          <w:color w:val="000000" w:themeColor="text1"/>
          <w:sz w:val="28"/>
          <w:szCs w:val="24"/>
        </w:rPr>
        <w:t xml:space="preserve"> общеобразовательная </w:t>
      </w:r>
      <w:r w:rsidR="00D73CFE" w:rsidRPr="00C21303">
        <w:rPr>
          <w:rFonts w:ascii="Times New Roman" w:hAnsi="Times New Roman"/>
          <w:color w:val="000000" w:themeColor="text1"/>
          <w:sz w:val="28"/>
          <w:szCs w:val="24"/>
        </w:rPr>
        <w:t>программа</w:t>
      </w:r>
      <w:r w:rsidR="005017F8">
        <w:rPr>
          <w:rFonts w:ascii="Times New Roman" w:hAnsi="Times New Roman"/>
          <w:color w:val="000000" w:themeColor="text1"/>
          <w:sz w:val="28"/>
          <w:szCs w:val="24"/>
        </w:rPr>
        <w:t xml:space="preserve"> естественнонаучного направления</w:t>
      </w:r>
      <w:r w:rsidR="00C21303">
        <w:rPr>
          <w:rFonts w:ascii="Times New Roman" w:hAnsi="Times New Roman"/>
          <w:color w:val="000000" w:themeColor="text1"/>
          <w:sz w:val="28"/>
          <w:szCs w:val="24"/>
        </w:rPr>
        <w:t>.</w:t>
      </w:r>
      <w:r w:rsidR="00D6213A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</w:p>
    <w:p w:rsidR="00A45EF3" w:rsidRDefault="00A45EF3" w:rsidP="00A45EF3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sz w:val="28"/>
          <w:szCs w:val="24"/>
        </w:rPr>
      </w:pPr>
      <w:r w:rsidRPr="00D13BD7">
        <w:rPr>
          <w:rFonts w:ascii="Times New Roman" w:hAnsi="Times New Roman"/>
          <w:sz w:val="28"/>
          <w:szCs w:val="24"/>
        </w:rPr>
        <w:t xml:space="preserve">Программа предназначена для учащихся </w:t>
      </w:r>
      <w:r>
        <w:rPr>
          <w:rFonts w:ascii="Times New Roman" w:hAnsi="Times New Roman"/>
          <w:sz w:val="28"/>
          <w:szCs w:val="24"/>
        </w:rPr>
        <w:t>10 или 11</w:t>
      </w:r>
      <w:r w:rsidRPr="00D13BD7">
        <w:rPr>
          <w:rFonts w:ascii="Times New Roman" w:hAnsi="Times New Roman"/>
          <w:sz w:val="28"/>
          <w:szCs w:val="24"/>
        </w:rPr>
        <w:t xml:space="preserve"> классов, </w:t>
      </w:r>
      <w:r w:rsidR="00C21303">
        <w:rPr>
          <w:rFonts w:ascii="Times New Roman" w:hAnsi="Times New Roman"/>
          <w:sz w:val="28"/>
          <w:szCs w:val="24"/>
        </w:rPr>
        <w:t xml:space="preserve">проявляющих интерес к биологии, </w:t>
      </w:r>
      <w:r w:rsidRPr="00D13BD7">
        <w:rPr>
          <w:rFonts w:ascii="Times New Roman" w:hAnsi="Times New Roman"/>
          <w:sz w:val="28"/>
          <w:szCs w:val="24"/>
        </w:rPr>
        <w:t>количество часов – 34</w:t>
      </w:r>
      <w:r>
        <w:rPr>
          <w:rFonts w:ascii="Times New Roman" w:hAnsi="Times New Roman"/>
          <w:sz w:val="28"/>
          <w:szCs w:val="24"/>
        </w:rPr>
        <w:t>, 1 час в неделю.</w:t>
      </w:r>
    </w:p>
    <w:p w:rsidR="00A45EF3" w:rsidRPr="00374742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E9D">
        <w:rPr>
          <w:rFonts w:ascii="Times New Roman" w:hAnsi="Times New Roman" w:cs="Times New Roman"/>
          <w:sz w:val="28"/>
          <w:szCs w:val="28"/>
        </w:rPr>
        <w:t>В настоящее время особое внимание уделяется вопросу экологического воспитания и образования учащихся. При этом следу</w:t>
      </w:r>
      <w:r>
        <w:rPr>
          <w:rFonts w:ascii="Times New Roman" w:hAnsi="Times New Roman" w:cs="Times New Roman"/>
          <w:sz w:val="28"/>
          <w:szCs w:val="28"/>
        </w:rPr>
        <w:t>ет не только формировать научно–</w:t>
      </w:r>
      <w:r w:rsidRPr="00597E9D">
        <w:rPr>
          <w:rFonts w:ascii="Times New Roman" w:hAnsi="Times New Roman" w:cs="Times New Roman"/>
          <w:sz w:val="28"/>
          <w:szCs w:val="28"/>
        </w:rPr>
        <w:t xml:space="preserve">теоретические знания о природной среде и необходимость воспитания бережного отношения к природе в целом, но и содействовать развитию и совершенствованию практических умений и навыков, учащихся в проведении </w:t>
      </w:r>
      <w:r w:rsidRPr="00AC6773">
        <w:rPr>
          <w:rStyle w:val="a4"/>
          <w:rFonts w:ascii="Times New Roman" w:hAnsi="Times New Roman" w:cs="Times New Roman"/>
          <w:i w:val="0"/>
          <w:sz w:val="28"/>
          <w:szCs w:val="28"/>
        </w:rPr>
        <w:t>биологического мониторинга</w:t>
      </w:r>
      <w:r w:rsidRPr="00AC67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4742">
        <w:rPr>
          <w:rFonts w:ascii="Times New Roman" w:hAnsi="Times New Roman" w:cs="Times New Roman"/>
          <w:sz w:val="28"/>
          <w:szCs w:val="28"/>
        </w:rPr>
        <w:t>окружающей среды.</w:t>
      </w:r>
    </w:p>
    <w:p w:rsidR="00A45EF3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E9D">
        <w:rPr>
          <w:rFonts w:ascii="Times New Roman" w:hAnsi="Times New Roman" w:cs="Times New Roman"/>
          <w:sz w:val="28"/>
          <w:szCs w:val="28"/>
        </w:rPr>
        <w:t xml:space="preserve">Биологический мониторинг направлен на выявление и оценку состояния  биологических систем, которые чутко реагируют на загрязнение окружающей среды. Некоторые растения и животные служат надежными индикаторами атмосферы и гидросферы, поэтому они достаточно часто применяются в </w:t>
      </w:r>
      <w:proofErr w:type="spellStart"/>
      <w:r w:rsidRPr="00597E9D">
        <w:rPr>
          <w:rFonts w:ascii="Times New Roman" w:hAnsi="Times New Roman" w:cs="Times New Roman"/>
          <w:sz w:val="28"/>
          <w:szCs w:val="28"/>
        </w:rPr>
        <w:t>биоиндикации</w:t>
      </w:r>
      <w:proofErr w:type="spellEnd"/>
      <w:r w:rsidRPr="00597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EF3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E9D">
        <w:rPr>
          <w:rFonts w:ascii="Times New Roman" w:hAnsi="Times New Roman" w:cs="Times New Roman"/>
          <w:sz w:val="28"/>
          <w:szCs w:val="28"/>
        </w:rPr>
        <w:t xml:space="preserve">Сбор экологической информации по широкому кругу показателей состояния окружающей среды, анализ  и прогноз результатов наблюдений будут способствовать приобретению практических умений и навыков учащихся. </w:t>
      </w:r>
    </w:p>
    <w:p w:rsidR="00A45EF3" w:rsidRPr="003C5106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106">
        <w:rPr>
          <w:rFonts w:ascii="Times New Roman" w:hAnsi="Times New Roman" w:cs="Times New Roman"/>
          <w:b/>
          <w:sz w:val="28"/>
          <w:szCs w:val="28"/>
        </w:rPr>
        <w:t>Особенность программы</w:t>
      </w:r>
      <w:r>
        <w:rPr>
          <w:rFonts w:ascii="Times New Roman" w:hAnsi="Times New Roman" w:cs="Times New Roman"/>
          <w:sz w:val="28"/>
          <w:szCs w:val="28"/>
        </w:rPr>
        <w:t xml:space="preserve"> в переносе  акцента на те вопросы, умения, которые в базовом курсе основной и средней школы рассматриваются недостаточно полно или не рассматриваются совсем. </w:t>
      </w:r>
      <w:r>
        <w:rPr>
          <w:rFonts w:ascii="Times New Roman" w:hAnsi="Times New Roman"/>
          <w:sz w:val="28"/>
          <w:szCs w:val="28"/>
        </w:rPr>
        <w:t xml:space="preserve">Выполнение практических работ способствует конкретному и прочному усвоению учащимися основных разделов исследовательской деятельности. Обучающиеся осваивают основные приемы поисковой работы, совершенствуют навыки </w:t>
      </w:r>
      <w:r w:rsidRPr="00D13BD7">
        <w:rPr>
          <w:rFonts w:ascii="Times New Roman" w:hAnsi="Times New Roman"/>
          <w:sz w:val="28"/>
          <w:szCs w:val="24"/>
        </w:rPr>
        <w:t>на практике применять уже имеющиеся знания и осваивать специфические знания для выполнения условий проекта или учебного исследования</w:t>
      </w:r>
      <w:r>
        <w:rPr>
          <w:rFonts w:ascii="Times New Roman" w:hAnsi="Times New Roman"/>
          <w:sz w:val="28"/>
          <w:szCs w:val="24"/>
        </w:rPr>
        <w:t>.</w:t>
      </w:r>
    </w:p>
    <w:p w:rsidR="00A45EF3" w:rsidRPr="00B83203" w:rsidRDefault="00A45EF3" w:rsidP="00A45EF3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3203">
        <w:rPr>
          <w:rFonts w:ascii="Times New Roman" w:hAnsi="Times New Roman"/>
          <w:sz w:val="28"/>
          <w:szCs w:val="28"/>
        </w:rPr>
        <w:lastRenderedPageBreak/>
        <w:t>От учащихся требуется тщательная и систематическая регистрация проведенных работ, наблюдений. Предус</w:t>
      </w:r>
      <w:r w:rsidRPr="00B83203">
        <w:rPr>
          <w:rFonts w:ascii="Times New Roman" w:hAnsi="Times New Roman"/>
          <w:sz w:val="28"/>
          <w:szCs w:val="28"/>
        </w:rPr>
        <w:softHyphen/>
        <w:t>матривается, что всю проделанную работу учащиеся должны отражать в рабочей тетради по форме, предло</w:t>
      </w:r>
      <w:r w:rsidRPr="00B83203">
        <w:rPr>
          <w:rFonts w:ascii="Times New Roman" w:hAnsi="Times New Roman"/>
          <w:sz w:val="28"/>
          <w:szCs w:val="28"/>
        </w:rPr>
        <w:softHyphen/>
        <w:t xml:space="preserve">женной учителем. В отчетах должны быть отражены наблюдения и выводы учащихся. Описание работ по количественному анализу должно включать </w:t>
      </w:r>
      <w:r>
        <w:rPr>
          <w:rFonts w:ascii="Times New Roman" w:hAnsi="Times New Roman"/>
          <w:sz w:val="28"/>
          <w:szCs w:val="28"/>
        </w:rPr>
        <w:t>биологическую</w:t>
      </w:r>
      <w:r w:rsidRPr="00B83203">
        <w:rPr>
          <w:rFonts w:ascii="Times New Roman" w:hAnsi="Times New Roman"/>
          <w:sz w:val="28"/>
          <w:szCs w:val="28"/>
        </w:rPr>
        <w:t xml:space="preserve"> сущность метода, краткий ход анализа, расчеты. Учитель проверяет правильность оформления записей в рабочих тетрадях и от</w:t>
      </w:r>
      <w:r w:rsidRPr="00B83203">
        <w:rPr>
          <w:rFonts w:ascii="Times New Roman" w:hAnsi="Times New Roman"/>
          <w:sz w:val="28"/>
          <w:szCs w:val="28"/>
        </w:rPr>
        <w:softHyphen/>
        <w:t>четов по выполнению индивидуальных контрольных за</w:t>
      </w:r>
      <w:r w:rsidRPr="00B83203">
        <w:rPr>
          <w:rFonts w:ascii="Times New Roman" w:hAnsi="Times New Roman"/>
          <w:sz w:val="28"/>
          <w:szCs w:val="28"/>
        </w:rPr>
        <w:softHyphen/>
        <w:t>даний, разбирает ошибки.</w:t>
      </w:r>
    </w:p>
    <w:p w:rsidR="00A45EF3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E9D">
        <w:rPr>
          <w:rFonts w:ascii="Times New Roman" w:hAnsi="Times New Roman" w:cs="Times New Roman"/>
          <w:sz w:val="28"/>
          <w:szCs w:val="28"/>
        </w:rPr>
        <w:t>В программу курса включены такие практические работы, для которых не требуется особого оснащения и сложных приборов и основаны на использовании преимущественно визуальных методов слежения за состоянием природы.</w:t>
      </w:r>
    </w:p>
    <w:p w:rsidR="00A45EF3" w:rsidRPr="00CF493F" w:rsidRDefault="00A45EF3" w:rsidP="00A45EF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3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заданий основываются на изучении морфологических и анатомических изменений, происходящих в органах растений под влиянием загрязнения атмосферы. Задания носят исследовательский характер, включают различные объекты, не требуются большого количества времени, выполняются группой, могут быть использованы в качестве летних заданий для учащихся. Данный курс обеспечен лабораторным оборудованием, заранее приготовленным природным материалом.</w:t>
      </w:r>
    </w:p>
    <w:p w:rsidR="00E811D5" w:rsidRPr="00E811D5" w:rsidRDefault="00A45EF3" w:rsidP="00A45EF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1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Pr="001C1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F4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303" w:rsidRPr="00C21303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реализовать комплекс условий, направленных на</w:t>
      </w:r>
      <w:r w:rsidR="00C2130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CF493F">
        <w:rPr>
          <w:rFonts w:ascii="Times New Roman" w:hAnsi="Times New Roman" w:cs="Times New Roman"/>
          <w:sz w:val="28"/>
          <w:szCs w:val="28"/>
        </w:rPr>
        <w:t xml:space="preserve"> формирование у обучающихся </w:t>
      </w:r>
      <w:r w:rsidR="00C21303" w:rsidRPr="00C21303">
        <w:rPr>
          <w:rFonts w:ascii="Times New Roman" w:hAnsi="Times New Roman" w:cs="Times New Roman"/>
          <w:sz w:val="27"/>
          <w:szCs w:val="27"/>
        </w:rPr>
        <w:t>навыков практической оценки состояния окружающей среды, становление бережного отношения к природе.</w:t>
      </w:r>
      <w:r w:rsidR="00C2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303" w:rsidRPr="003019D6" w:rsidRDefault="00A45EF3" w:rsidP="00C213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93F">
        <w:rPr>
          <w:rFonts w:ascii="Times New Roman" w:hAnsi="Times New Roman" w:cs="Times New Roman"/>
          <w:sz w:val="28"/>
          <w:szCs w:val="28"/>
        </w:rPr>
        <w:t xml:space="preserve"> </w:t>
      </w:r>
      <w:r w:rsidR="00C21303" w:rsidRPr="00301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</w:t>
      </w:r>
      <w:r w:rsidR="00C21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C21303" w:rsidRPr="00301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оценки результата</w:t>
      </w:r>
    </w:p>
    <w:p w:rsidR="00C21303" w:rsidRDefault="00C21303" w:rsidP="00C21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356" w:type="dxa"/>
        <w:tblInd w:w="108" w:type="dxa"/>
        <w:tblLayout w:type="fixed"/>
        <w:tblLook w:val="04A0"/>
      </w:tblPr>
      <w:tblGrid>
        <w:gridCol w:w="2411"/>
        <w:gridCol w:w="4110"/>
        <w:gridCol w:w="2835"/>
      </w:tblGrid>
      <w:tr w:rsidR="00C21303" w:rsidTr="00994F23">
        <w:trPr>
          <w:trHeight w:val="1701"/>
        </w:trPr>
        <w:tc>
          <w:tcPr>
            <w:tcW w:w="2411" w:type="dxa"/>
          </w:tcPr>
          <w:p w:rsidR="00C21303" w:rsidRDefault="00C21303" w:rsidP="00C213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4110" w:type="dxa"/>
          </w:tcPr>
          <w:p w:rsidR="00C21303" w:rsidRDefault="00C21303" w:rsidP="00C213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835" w:type="dxa"/>
          </w:tcPr>
          <w:p w:rsidR="00C21303" w:rsidRDefault="00C21303" w:rsidP="00C213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оценки</w:t>
            </w:r>
          </w:p>
        </w:tc>
      </w:tr>
      <w:tr w:rsidR="00994F23" w:rsidTr="00994F23">
        <w:trPr>
          <w:trHeight w:val="1117"/>
        </w:trPr>
        <w:tc>
          <w:tcPr>
            <w:tcW w:w="2411" w:type="dxa"/>
            <w:vMerge w:val="restart"/>
          </w:tcPr>
          <w:p w:rsidR="00994F23" w:rsidRDefault="00994F23" w:rsidP="00C21303">
            <w:pPr>
              <w:pStyle w:val="ac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303">
              <w:rPr>
                <w:rFonts w:ascii="Times New Roman" w:hAnsi="Times New Roman" w:cs="Times New Roman"/>
                <w:sz w:val="27"/>
                <w:szCs w:val="27"/>
              </w:rPr>
              <w:t xml:space="preserve">Навыки практической оценки состояния окружающей среды </w:t>
            </w:r>
          </w:p>
        </w:tc>
        <w:tc>
          <w:tcPr>
            <w:tcW w:w="4110" w:type="dxa"/>
          </w:tcPr>
          <w:p w:rsidR="00994F23" w:rsidRDefault="00994F23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</w:t>
            </w:r>
            <w:r w:rsidRPr="00CE697F">
              <w:rPr>
                <w:rFonts w:ascii="Times New Roman" w:hAnsi="Times New Roman" w:cs="Times New Roman"/>
                <w:sz w:val="28"/>
                <w:szCs w:val="28"/>
              </w:rPr>
              <w:t>амостоятельно обнаруживать и формулировать учебную проблему</w:t>
            </w:r>
          </w:p>
          <w:p w:rsidR="00994F23" w:rsidRDefault="00994F23" w:rsidP="00C2130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994F23" w:rsidRPr="00C21303" w:rsidRDefault="00994F23" w:rsidP="00C2130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13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Экзамен/зачет в форме тестирования</w:t>
            </w:r>
          </w:p>
          <w:p w:rsidR="00994F23" w:rsidRPr="00DC192C" w:rsidRDefault="00994F23" w:rsidP="00C21303">
            <w:pPr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</w:tr>
      <w:tr w:rsidR="00994F23" w:rsidTr="00994F23">
        <w:tc>
          <w:tcPr>
            <w:tcW w:w="2411" w:type="dxa"/>
            <w:vMerge/>
          </w:tcPr>
          <w:p w:rsidR="00994F23" w:rsidRPr="00A6634B" w:rsidRDefault="00994F23" w:rsidP="00C2130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994F23" w:rsidRDefault="00994F23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CE697F">
              <w:rPr>
                <w:rFonts w:ascii="Times New Roman" w:hAnsi="Times New Roman" w:cs="Times New Roman"/>
                <w:sz w:val="28"/>
                <w:szCs w:val="28"/>
              </w:rPr>
              <w:t>выбирать тему проекта</w:t>
            </w:r>
          </w:p>
        </w:tc>
        <w:tc>
          <w:tcPr>
            <w:tcW w:w="2835" w:type="dxa"/>
          </w:tcPr>
          <w:p w:rsidR="00994F23" w:rsidRPr="0051703D" w:rsidRDefault="00994F23" w:rsidP="00C21303">
            <w:pPr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</w:tr>
      <w:tr w:rsidR="00994F23" w:rsidTr="00994F23">
        <w:tc>
          <w:tcPr>
            <w:tcW w:w="2411" w:type="dxa"/>
            <w:vMerge/>
          </w:tcPr>
          <w:p w:rsidR="00994F23" w:rsidRPr="00A6634B" w:rsidRDefault="00994F23" w:rsidP="00C2130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994F23" w:rsidRDefault="00994F23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</w:t>
            </w:r>
            <w:r w:rsidRPr="00CE697F">
              <w:rPr>
                <w:rFonts w:ascii="Times New Roman" w:hAnsi="Times New Roman" w:cs="Times New Roman"/>
                <w:sz w:val="28"/>
                <w:szCs w:val="28"/>
              </w:rPr>
              <w:t xml:space="preserve">ыдвигать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гипотезы</w:t>
            </w:r>
          </w:p>
          <w:p w:rsidR="00994F23" w:rsidRPr="00CE697F" w:rsidRDefault="00994F23" w:rsidP="00994F2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94F23" w:rsidRDefault="00994F23" w:rsidP="00C213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2106" w:rsidTr="00994F23">
        <w:tc>
          <w:tcPr>
            <w:tcW w:w="2411" w:type="dxa"/>
            <w:vMerge/>
          </w:tcPr>
          <w:p w:rsidR="001A2106" w:rsidRPr="00A6634B" w:rsidRDefault="001A2106" w:rsidP="00C2130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1A2106" w:rsidRDefault="001A2106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поиска информации из разных источников</w:t>
            </w:r>
          </w:p>
        </w:tc>
        <w:tc>
          <w:tcPr>
            <w:tcW w:w="2835" w:type="dxa"/>
          </w:tcPr>
          <w:p w:rsidR="001A2106" w:rsidRDefault="001A2106" w:rsidP="00C213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2106" w:rsidTr="00994F23">
        <w:tc>
          <w:tcPr>
            <w:tcW w:w="2411" w:type="dxa"/>
            <w:vMerge/>
          </w:tcPr>
          <w:p w:rsidR="001A2106" w:rsidRPr="00A6634B" w:rsidRDefault="001A2106" w:rsidP="00C2130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1A2106" w:rsidRDefault="001A2106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преобразовывать информацию из одного вида в другой (таблицу в текст и пр.)</w:t>
            </w:r>
          </w:p>
        </w:tc>
        <w:tc>
          <w:tcPr>
            <w:tcW w:w="2835" w:type="dxa"/>
          </w:tcPr>
          <w:p w:rsidR="001A2106" w:rsidRDefault="001A2106" w:rsidP="00C213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F23" w:rsidTr="00994F23">
        <w:trPr>
          <w:trHeight w:val="853"/>
        </w:trPr>
        <w:tc>
          <w:tcPr>
            <w:tcW w:w="2411" w:type="dxa"/>
            <w:vMerge/>
          </w:tcPr>
          <w:p w:rsidR="00994F23" w:rsidRPr="00A6634B" w:rsidRDefault="00994F23" w:rsidP="00C2130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994F23" w:rsidRPr="00994F23" w:rsidRDefault="00994F23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4F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Умение оценить качество загрязнения окружающей среды</w:t>
            </w:r>
          </w:p>
        </w:tc>
        <w:tc>
          <w:tcPr>
            <w:tcW w:w="2835" w:type="dxa"/>
          </w:tcPr>
          <w:p w:rsidR="00994F23" w:rsidRPr="00C174B6" w:rsidRDefault="00994F23" w:rsidP="00C174B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74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№</w:t>
            </w:r>
            <w:r w:rsidR="00C174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3, 9</w:t>
            </w:r>
          </w:p>
        </w:tc>
      </w:tr>
      <w:tr w:rsidR="00576654" w:rsidTr="00994F23">
        <w:trPr>
          <w:trHeight w:val="853"/>
        </w:trPr>
        <w:tc>
          <w:tcPr>
            <w:tcW w:w="2411" w:type="dxa"/>
          </w:tcPr>
          <w:p w:rsidR="00576654" w:rsidRDefault="00576654" w:rsidP="008658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Бережное отношение к природе</w:t>
            </w:r>
          </w:p>
        </w:tc>
        <w:tc>
          <w:tcPr>
            <w:tcW w:w="4110" w:type="dxa"/>
          </w:tcPr>
          <w:p w:rsidR="00576654" w:rsidRPr="00994F23" w:rsidRDefault="00576654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умение овладевать навыками и привычками нравственного поведения по отношению к окружающей среде</w:t>
            </w:r>
          </w:p>
        </w:tc>
        <w:tc>
          <w:tcPr>
            <w:tcW w:w="2835" w:type="dxa"/>
            <w:vMerge w:val="restart"/>
          </w:tcPr>
          <w:p w:rsidR="00576654" w:rsidRPr="00576654" w:rsidRDefault="00576654" w:rsidP="00C2130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66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Экзамен/зачет в форме тестирования</w:t>
            </w:r>
          </w:p>
        </w:tc>
      </w:tr>
      <w:tr w:rsidR="00576654" w:rsidTr="00994F23">
        <w:trPr>
          <w:trHeight w:val="853"/>
        </w:trPr>
        <w:tc>
          <w:tcPr>
            <w:tcW w:w="2411" w:type="dxa"/>
          </w:tcPr>
          <w:p w:rsidR="00576654" w:rsidRDefault="00576654" w:rsidP="008658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576654" w:rsidRDefault="00576654" w:rsidP="00C2130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умение применять полученные экологические знания в условиях комплексного использования разных видов деятельности в природе</w:t>
            </w:r>
          </w:p>
        </w:tc>
        <w:tc>
          <w:tcPr>
            <w:tcW w:w="2835" w:type="dxa"/>
            <w:vMerge/>
          </w:tcPr>
          <w:p w:rsidR="00576654" w:rsidRPr="0051703D" w:rsidRDefault="00576654" w:rsidP="00C21303">
            <w:pPr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</w:tr>
    </w:tbl>
    <w:p w:rsidR="00551AC7" w:rsidRDefault="00551AC7" w:rsidP="00C21303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51AC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1. </w:t>
      </w:r>
      <w:r w:rsidRPr="001A2106">
        <w:rPr>
          <w:rFonts w:ascii="Times New Roman" w:hAnsi="Times New Roman"/>
          <w:b/>
          <w:sz w:val="28"/>
          <w:szCs w:val="24"/>
        </w:rPr>
        <w:t>Личностные результаты:</w:t>
      </w:r>
    </w:p>
    <w:p w:rsidR="00551AC7" w:rsidRPr="00551AC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4"/>
          <w:highlight w:val="yellow"/>
        </w:rPr>
      </w:pPr>
      <w:r>
        <w:rPr>
          <w:rFonts w:ascii="Times New Roman" w:hAnsi="Times New Roman"/>
          <w:b/>
          <w:sz w:val="28"/>
          <w:szCs w:val="24"/>
        </w:rPr>
        <w:t xml:space="preserve">- </w:t>
      </w:r>
      <w:r w:rsidR="001A2106">
        <w:rPr>
          <w:rStyle w:val="dash041e005f0431005f044b005f0447005f043d005f044b005f0439005f005fchar1char1"/>
          <w:sz w:val="28"/>
          <w:szCs w:val="28"/>
        </w:rPr>
        <w:t>готовность к исследовательской деятельности;</w:t>
      </w:r>
    </w:p>
    <w:p w:rsidR="00551AC7" w:rsidRPr="00BC3103" w:rsidRDefault="00551AC7" w:rsidP="00551AC7">
      <w:pPr>
        <w:pStyle w:val="dash041e005f0431005f044b005f0447005f043d005f044b005f0439"/>
        <w:spacing w:line="360" w:lineRule="auto"/>
        <w:ind w:firstLine="567"/>
        <w:rPr>
          <w:sz w:val="28"/>
          <w:szCs w:val="28"/>
        </w:rPr>
      </w:pPr>
      <w:r w:rsidRPr="00551AC7">
        <w:rPr>
          <w:rStyle w:val="dash041e005f0431005f044b005f0447005f043d005f044b005f0439005f005fchar1char1"/>
          <w:sz w:val="28"/>
          <w:szCs w:val="28"/>
        </w:rPr>
        <w:t xml:space="preserve">- </w:t>
      </w:r>
      <w:r w:rsidR="001A2106">
        <w:rPr>
          <w:rStyle w:val="dash041e005f0431005f044b005f0447005f043d005f044b005f0439005f005fchar1char1"/>
          <w:sz w:val="28"/>
          <w:szCs w:val="28"/>
        </w:rPr>
        <w:t>навыки сотрудничества со сверстниками.</w:t>
      </w:r>
    </w:p>
    <w:p w:rsidR="00551AC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2. Исследовательские  </w:t>
      </w:r>
      <w:r w:rsidRPr="00551AC7">
        <w:rPr>
          <w:rFonts w:ascii="Times New Roman" w:hAnsi="Times New Roman"/>
          <w:b/>
          <w:sz w:val="28"/>
          <w:szCs w:val="24"/>
        </w:rPr>
        <w:t>умения:</w:t>
      </w:r>
    </w:p>
    <w:p w:rsidR="00551AC7" w:rsidRPr="00D13BD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умение с</w:t>
      </w:r>
      <w:r w:rsidRPr="00D13BD7">
        <w:rPr>
          <w:rFonts w:ascii="Times New Roman" w:hAnsi="Times New Roman"/>
          <w:sz w:val="28"/>
          <w:szCs w:val="24"/>
        </w:rPr>
        <w:t>амостоятельно задумывать, планировать и выполнять учебное исследование</w:t>
      </w:r>
      <w:r w:rsidR="00F610BB">
        <w:rPr>
          <w:rFonts w:ascii="Times New Roman" w:hAnsi="Times New Roman"/>
          <w:sz w:val="28"/>
          <w:szCs w:val="24"/>
        </w:rPr>
        <w:t>;</w:t>
      </w:r>
    </w:p>
    <w:p w:rsidR="00551AC7" w:rsidRPr="00D13BD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умение и</w:t>
      </w:r>
      <w:r w:rsidRPr="00D13BD7">
        <w:rPr>
          <w:rFonts w:ascii="Times New Roman" w:hAnsi="Times New Roman"/>
          <w:sz w:val="28"/>
          <w:szCs w:val="24"/>
        </w:rPr>
        <w:t>спользовать естественнонаучные методы и приёмы</w:t>
      </w:r>
      <w:r>
        <w:rPr>
          <w:rFonts w:ascii="Times New Roman" w:hAnsi="Times New Roman"/>
          <w:sz w:val="28"/>
          <w:szCs w:val="24"/>
        </w:rPr>
        <w:t>;</w:t>
      </w:r>
    </w:p>
    <w:p w:rsidR="00551AC7" w:rsidRPr="00D13BD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умение о</w:t>
      </w:r>
      <w:r w:rsidRPr="00D13BD7">
        <w:rPr>
          <w:rFonts w:ascii="Times New Roman" w:hAnsi="Times New Roman"/>
          <w:sz w:val="28"/>
          <w:szCs w:val="24"/>
        </w:rPr>
        <w:t>сознавать свою ответственность за достоверность полученных знаний, за качество выполненного проекта.</w:t>
      </w:r>
    </w:p>
    <w:p w:rsidR="00551AC7" w:rsidRDefault="00551AC7" w:rsidP="00551AC7">
      <w:pPr>
        <w:pStyle w:val="ad"/>
        <w:spacing w:line="360" w:lineRule="auto"/>
        <w:jc w:val="both"/>
        <w:rPr>
          <w:rFonts w:ascii="Times New Roman" w:hAnsi="Times New Roman"/>
          <w:b/>
          <w:sz w:val="28"/>
          <w:szCs w:val="24"/>
        </w:rPr>
      </w:pPr>
      <w:r w:rsidRPr="00D13BD7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>3. Коммуникативные умения:</w:t>
      </w:r>
    </w:p>
    <w:p w:rsidR="00551AC7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у</w:t>
      </w:r>
      <w:r w:rsidRPr="00D13BD7">
        <w:rPr>
          <w:rFonts w:ascii="Times New Roman" w:hAnsi="Times New Roman"/>
          <w:sz w:val="28"/>
          <w:szCs w:val="24"/>
        </w:rPr>
        <w:t>мение взаимодействовать в группе, работающей над исследованием проблемы или на конкретный результат</w:t>
      </w:r>
      <w:r>
        <w:rPr>
          <w:rFonts w:ascii="Times New Roman" w:hAnsi="Times New Roman"/>
          <w:sz w:val="28"/>
          <w:szCs w:val="24"/>
        </w:rPr>
        <w:t>;</w:t>
      </w:r>
    </w:p>
    <w:p w:rsidR="00F610BB" w:rsidRDefault="00551AC7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у</w:t>
      </w:r>
      <w:r w:rsidRPr="00D13BD7">
        <w:rPr>
          <w:rFonts w:ascii="Times New Roman" w:hAnsi="Times New Roman"/>
          <w:sz w:val="28"/>
          <w:szCs w:val="24"/>
        </w:rPr>
        <w:t>мение представлять к использованию результаты и продукты проектной и учебно-исследовательской деятельности.</w:t>
      </w:r>
      <w:r w:rsidR="00AE1F50">
        <w:rPr>
          <w:rFonts w:ascii="Times New Roman" w:hAnsi="Times New Roman"/>
          <w:sz w:val="28"/>
          <w:szCs w:val="24"/>
        </w:rPr>
        <w:t xml:space="preserve"> </w:t>
      </w:r>
    </w:p>
    <w:p w:rsidR="00F610BB" w:rsidRDefault="00F610BB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4"/>
        </w:rPr>
      </w:pPr>
    </w:p>
    <w:p w:rsidR="00F610BB" w:rsidRDefault="00F610BB" w:rsidP="00551AC7">
      <w:pPr>
        <w:pStyle w:val="ad"/>
        <w:spacing w:line="36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4"/>
        </w:rPr>
      </w:pPr>
    </w:p>
    <w:p w:rsidR="00B22011" w:rsidRDefault="00B22011" w:rsidP="00A95302">
      <w:pPr>
        <w:pStyle w:val="ad"/>
        <w:spacing w:line="360" w:lineRule="auto"/>
        <w:ind w:firstLine="708"/>
        <w:jc w:val="center"/>
        <w:rPr>
          <w:rFonts w:ascii="Times New Roman" w:hAnsi="Times New Roman"/>
          <w:b/>
          <w:color w:val="000000" w:themeColor="text1"/>
          <w:sz w:val="28"/>
          <w:szCs w:val="24"/>
        </w:rPr>
      </w:pPr>
    </w:p>
    <w:p w:rsidR="00E811D5" w:rsidRPr="00A95302" w:rsidRDefault="00E811D5" w:rsidP="00A95302">
      <w:pPr>
        <w:pStyle w:val="ad"/>
        <w:spacing w:line="360" w:lineRule="auto"/>
        <w:ind w:firstLine="708"/>
        <w:jc w:val="center"/>
        <w:rPr>
          <w:rFonts w:ascii="Times New Roman" w:hAnsi="Times New Roman"/>
          <w:b/>
          <w:i/>
          <w:color w:val="000000" w:themeColor="text1"/>
          <w:sz w:val="28"/>
          <w:szCs w:val="24"/>
        </w:rPr>
      </w:pPr>
      <w:r w:rsidRPr="00A95302">
        <w:rPr>
          <w:rFonts w:ascii="Times New Roman" w:hAnsi="Times New Roman"/>
          <w:b/>
          <w:color w:val="000000" w:themeColor="text1"/>
          <w:sz w:val="28"/>
          <w:szCs w:val="24"/>
        </w:rPr>
        <w:lastRenderedPageBreak/>
        <w:t>Способы оценки ожидаемых результатов</w:t>
      </w:r>
    </w:p>
    <w:tbl>
      <w:tblPr>
        <w:tblStyle w:val="a7"/>
        <w:tblW w:w="0" w:type="auto"/>
        <w:tblLook w:val="04A0"/>
      </w:tblPr>
      <w:tblGrid>
        <w:gridCol w:w="3379"/>
        <w:gridCol w:w="3379"/>
        <w:gridCol w:w="3380"/>
      </w:tblGrid>
      <w:tr w:rsidR="00551AC7" w:rsidTr="00551AC7">
        <w:tc>
          <w:tcPr>
            <w:tcW w:w="3379" w:type="dxa"/>
          </w:tcPr>
          <w:p w:rsidR="00551AC7" w:rsidRPr="00551AC7" w:rsidRDefault="00551AC7" w:rsidP="00A45E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AC7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3379" w:type="dxa"/>
          </w:tcPr>
          <w:p w:rsidR="00551AC7" w:rsidRPr="00551AC7" w:rsidRDefault="00551AC7" w:rsidP="00A45E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AC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380" w:type="dxa"/>
          </w:tcPr>
          <w:p w:rsidR="00551AC7" w:rsidRPr="00551AC7" w:rsidRDefault="00551AC7" w:rsidP="00B220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AC7">
              <w:rPr>
                <w:rFonts w:ascii="Times New Roman" w:hAnsi="Times New Roman" w:cs="Times New Roman"/>
                <w:b/>
                <w:sz w:val="28"/>
                <w:szCs w:val="28"/>
              </w:rPr>
              <w:t>Форма оценки</w:t>
            </w:r>
          </w:p>
        </w:tc>
      </w:tr>
      <w:tr w:rsidR="00131E2F" w:rsidTr="00551AC7">
        <w:tc>
          <w:tcPr>
            <w:tcW w:w="3379" w:type="dxa"/>
            <w:vMerge w:val="restart"/>
          </w:tcPr>
          <w:p w:rsidR="00131E2F" w:rsidRP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E2F">
              <w:rPr>
                <w:rFonts w:ascii="Times New Roman" w:hAnsi="Times New Roman" w:cs="Times New Roman"/>
                <w:sz w:val="28"/>
                <w:szCs w:val="28"/>
              </w:rPr>
              <w:t>Личностные умения</w:t>
            </w:r>
          </w:p>
        </w:tc>
        <w:tc>
          <w:tcPr>
            <w:tcW w:w="3379" w:type="dxa"/>
          </w:tcPr>
          <w:p w:rsid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готовность к исследовательской деятельности</w:t>
            </w:r>
          </w:p>
        </w:tc>
        <w:tc>
          <w:tcPr>
            <w:tcW w:w="3380" w:type="dxa"/>
            <w:vMerge w:val="restart"/>
          </w:tcPr>
          <w:p w:rsidR="00131E2F" w:rsidRPr="00ED3CEF" w:rsidRDefault="00131E2F" w:rsidP="00131E2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3C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131E2F" w:rsidTr="00551AC7">
        <w:tc>
          <w:tcPr>
            <w:tcW w:w="3379" w:type="dxa"/>
            <w:vMerge/>
          </w:tcPr>
          <w:p w:rsidR="00131E2F" w:rsidRP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131E2F" w:rsidRDefault="00131E2F" w:rsidP="00131E2F">
            <w:pPr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навыки сотрудничества со сверстниками</w:t>
            </w:r>
          </w:p>
        </w:tc>
        <w:tc>
          <w:tcPr>
            <w:tcW w:w="3380" w:type="dxa"/>
            <w:vMerge/>
          </w:tcPr>
          <w:p w:rsidR="00131E2F" w:rsidRPr="00ED3CEF" w:rsidRDefault="00131E2F" w:rsidP="00131E2F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31E2F" w:rsidTr="00551AC7">
        <w:tc>
          <w:tcPr>
            <w:tcW w:w="3379" w:type="dxa"/>
            <w:vMerge w:val="restart"/>
          </w:tcPr>
          <w:p w:rsidR="00131E2F" w:rsidRP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E2F">
              <w:rPr>
                <w:rFonts w:ascii="Times New Roman" w:hAnsi="Times New Roman"/>
                <w:sz w:val="28"/>
                <w:szCs w:val="24"/>
              </w:rPr>
              <w:t>Исследовательские  умения</w:t>
            </w:r>
          </w:p>
        </w:tc>
        <w:tc>
          <w:tcPr>
            <w:tcW w:w="3379" w:type="dxa"/>
          </w:tcPr>
          <w:p w:rsid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умение с</w:t>
            </w:r>
            <w:r w:rsidRPr="00D13BD7">
              <w:rPr>
                <w:rFonts w:ascii="Times New Roman" w:hAnsi="Times New Roman"/>
                <w:sz w:val="28"/>
                <w:szCs w:val="24"/>
              </w:rPr>
              <w:t>амостоятельно задумывать, планировать и выполнять учебное исследование</w:t>
            </w:r>
          </w:p>
        </w:tc>
        <w:tc>
          <w:tcPr>
            <w:tcW w:w="3380" w:type="dxa"/>
            <w:vMerge w:val="restart"/>
          </w:tcPr>
          <w:p w:rsidR="00131E2F" w:rsidRPr="00ED3CEF" w:rsidRDefault="00131E2F" w:rsidP="008658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3C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131E2F" w:rsidTr="00551AC7">
        <w:tc>
          <w:tcPr>
            <w:tcW w:w="3379" w:type="dxa"/>
            <w:vMerge/>
          </w:tcPr>
          <w:p w:rsidR="00131E2F" w:rsidRPr="00131E2F" w:rsidRDefault="00131E2F" w:rsidP="00131E2F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379" w:type="dxa"/>
          </w:tcPr>
          <w:p w:rsidR="00131E2F" w:rsidRDefault="00131E2F" w:rsidP="00131E2F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умение и</w:t>
            </w:r>
            <w:r w:rsidRPr="00D13BD7">
              <w:rPr>
                <w:rFonts w:ascii="Times New Roman" w:hAnsi="Times New Roman"/>
                <w:sz w:val="28"/>
                <w:szCs w:val="24"/>
              </w:rPr>
              <w:t>спользовать естественнонаучные методы и приёмы</w:t>
            </w:r>
          </w:p>
        </w:tc>
        <w:tc>
          <w:tcPr>
            <w:tcW w:w="3380" w:type="dxa"/>
            <w:vMerge/>
          </w:tcPr>
          <w:p w:rsidR="00131E2F" w:rsidRPr="00ED3CEF" w:rsidRDefault="00131E2F" w:rsidP="008658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31E2F" w:rsidTr="00551AC7">
        <w:tc>
          <w:tcPr>
            <w:tcW w:w="3379" w:type="dxa"/>
            <w:vMerge/>
          </w:tcPr>
          <w:p w:rsidR="00131E2F" w:rsidRPr="00131E2F" w:rsidRDefault="00131E2F" w:rsidP="00131E2F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379" w:type="dxa"/>
          </w:tcPr>
          <w:p w:rsidR="00131E2F" w:rsidRDefault="00131E2F" w:rsidP="00131E2F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умение о</w:t>
            </w:r>
            <w:r w:rsidRPr="00D13BD7">
              <w:rPr>
                <w:rFonts w:ascii="Times New Roman" w:hAnsi="Times New Roman"/>
                <w:sz w:val="28"/>
                <w:szCs w:val="24"/>
              </w:rPr>
              <w:t>сознавать свою ответственность за достоверность полученных знаний, за качество выполненного проекта</w:t>
            </w:r>
          </w:p>
        </w:tc>
        <w:tc>
          <w:tcPr>
            <w:tcW w:w="3380" w:type="dxa"/>
            <w:vMerge/>
          </w:tcPr>
          <w:p w:rsidR="00131E2F" w:rsidRPr="00ED3CEF" w:rsidRDefault="00131E2F" w:rsidP="008658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31E2F" w:rsidTr="00551AC7">
        <w:tc>
          <w:tcPr>
            <w:tcW w:w="3379" w:type="dxa"/>
            <w:vMerge w:val="restart"/>
          </w:tcPr>
          <w:p w:rsidR="00131E2F" w:rsidRPr="00131E2F" w:rsidRDefault="00131E2F" w:rsidP="00131E2F">
            <w:pPr>
              <w:pStyle w:val="ad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Коммуникативные умения</w:t>
            </w:r>
          </w:p>
          <w:p w:rsidR="00131E2F" w:rsidRP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131E2F" w:rsidRDefault="00131E2F" w:rsidP="00131E2F">
            <w:pPr>
              <w:pStyle w:val="ad"/>
              <w:ind w:firstLine="2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D13BD7">
              <w:rPr>
                <w:rFonts w:ascii="Times New Roman" w:hAnsi="Times New Roman"/>
                <w:sz w:val="28"/>
                <w:szCs w:val="24"/>
              </w:rPr>
              <w:t>мение взаимодействовать в группе, работающей над исследованием проблемы или на конкретный результат</w:t>
            </w:r>
          </w:p>
          <w:p w:rsid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vMerge w:val="restart"/>
          </w:tcPr>
          <w:p w:rsidR="00131E2F" w:rsidRPr="00ED3CEF" w:rsidRDefault="00131E2F" w:rsidP="00131E2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3C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131E2F" w:rsidTr="00551AC7">
        <w:tc>
          <w:tcPr>
            <w:tcW w:w="3379" w:type="dxa"/>
            <w:vMerge/>
          </w:tcPr>
          <w:p w:rsidR="00131E2F" w:rsidRDefault="00131E2F" w:rsidP="00131E2F">
            <w:pPr>
              <w:pStyle w:val="ad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3379" w:type="dxa"/>
          </w:tcPr>
          <w:p w:rsidR="00131E2F" w:rsidRDefault="00131E2F" w:rsidP="00131E2F">
            <w:pPr>
              <w:pStyle w:val="ad"/>
              <w:ind w:firstLine="2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D13BD7">
              <w:rPr>
                <w:rFonts w:ascii="Times New Roman" w:hAnsi="Times New Roman"/>
                <w:sz w:val="28"/>
                <w:szCs w:val="24"/>
              </w:rPr>
              <w:t>мение представлять и продвигать к использованию результаты и продукты проектной и учебно-исследовательской деятельн</w:t>
            </w:r>
            <w:r>
              <w:rPr>
                <w:rFonts w:ascii="Times New Roman" w:hAnsi="Times New Roman"/>
                <w:sz w:val="28"/>
                <w:szCs w:val="24"/>
              </w:rPr>
              <w:t>ости</w:t>
            </w:r>
          </w:p>
        </w:tc>
        <w:tc>
          <w:tcPr>
            <w:tcW w:w="3380" w:type="dxa"/>
            <w:vMerge/>
          </w:tcPr>
          <w:p w:rsidR="00131E2F" w:rsidRDefault="00131E2F" w:rsidP="00131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1AC7" w:rsidRDefault="00551AC7" w:rsidP="00A45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EF3" w:rsidRPr="00AA662E" w:rsidRDefault="00A45EF3" w:rsidP="00A45EF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662E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 w:rsidRPr="00AA662E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A45EF3" w:rsidRPr="00AA662E" w:rsidRDefault="00A45EF3" w:rsidP="005F1E7E">
      <w:pPr>
        <w:numPr>
          <w:ilvl w:val="0"/>
          <w:numId w:val="3"/>
        </w:numPr>
        <w:tabs>
          <w:tab w:val="clear" w:pos="549"/>
          <w:tab w:val="num" w:pos="0"/>
          <w:tab w:val="num" w:pos="284"/>
        </w:tabs>
        <w:spacing w:after="0" w:line="360" w:lineRule="auto"/>
        <w:ind w:left="0" w:firstLine="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62E">
        <w:rPr>
          <w:rFonts w:ascii="Times New Roman" w:eastAsia="Calibri" w:hAnsi="Times New Roman" w:cs="Times New Roman"/>
          <w:sz w:val="28"/>
          <w:szCs w:val="28"/>
        </w:rPr>
        <w:t>познакомить с методами научных исследований, их применением в собственном учебно-исследовательском проекте;</w:t>
      </w:r>
    </w:p>
    <w:p w:rsidR="00A45EF3" w:rsidRDefault="00A45EF3" w:rsidP="005F1E7E">
      <w:pPr>
        <w:numPr>
          <w:ilvl w:val="0"/>
          <w:numId w:val="3"/>
        </w:numPr>
        <w:tabs>
          <w:tab w:val="clear" w:pos="549"/>
          <w:tab w:val="num" w:pos="0"/>
          <w:tab w:val="num" w:pos="284"/>
        </w:tabs>
        <w:spacing w:after="0" w:line="360" w:lineRule="auto"/>
        <w:ind w:left="0" w:firstLine="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62E">
        <w:rPr>
          <w:rFonts w:ascii="Times New Roman" w:eastAsia="Calibri" w:hAnsi="Times New Roman" w:cs="Times New Roman"/>
          <w:sz w:val="28"/>
          <w:szCs w:val="28"/>
        </w:rPr>
        <w:lastRenderedPageBreak/>
        <w:t>познакомить с основами применения информационных технологий в учебно-исследовательском проекте;</w:t>
      </w:r>
    </w:p>
    <w:p w:rsidR="001E1CB2" w:rsidRDefault="00F82396" w:rsidP="005F1E7E">
      <w:pPr>
        <w:numPr>
          <w:ilvl w:val="0"/>
          <w:numId w:val="3"/>
        </w:numPr>
        <w:tabs>
          <w:tab w:val="clear" w:pos="549"/>
          <w:tab w:val="num" w:pos="0"/>
          <w:tab w:val="num" w:pos="284"/>
        </w:tabs>
        <w:spacing w:after="0" w:line="360" w:lineRule="auto"/>
        <w:ind w:left="0" w:firstLine="1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дать обучающимся возможность демонстрировать свои достижения на различных уровнях.</w:t>
      </w:r>
    </w:p>
    <w:p w:rsidR="00A45EF3" w:rsidRDefault="00551AC7" w:rsidP="00A45EF3">
      <w:pPr>
        <w:pStyle w:val="a5"/>
        <w:spacing w:before="0" w:beforeAutospacing="0" w:after="0" w:afterAutospacing="0" w:line="360" w:lineRule="auto"/>
        <w:ind w:firstLine="567"/>
        <w:jc w:val="both"/>
        <w:rPr>
          <w:rFonts w:cs="Arial"/>
          <w:color w:val="0000FF"/>
          <w:sz w:val="28"/>
          <w:szCs w:val="28"/>
        </w:rPr>
      </w:pPr>
      <w:r>
        <w:rPr>
          <w:b/>
          <w:sz w:val="28"/>
          <w:szCs w:val="28"/>
        </w:rPr>
        <w:t>Срок</w:t>
      </w:r>
      <w:r w:rsidR="00A45EF3" w:rsidRPr="00090610">
        <w:rPr>
          <w:b/>
          <w:sz w:val="28"/>
          <w:szCs w:val="28"/>
        </w:rPr>
        <w:t xml:space="preserve"> реализации</w:t>
      </w:r>
      <w:r w:rsidR="00A45EF3" w:rsidRPr="00090610">
        <w:rPr>
          <w:sz w:val="28"/>
          <w:szCs w:val="28"/>
        </w:rPr>
        <w:t xml:space="preserve"> образовательной программы </w:t>
      </w:r>
      <w:r w:rsidR="00A45EF3">
        <w:rPr>
          <w:sz w:val="28"/>
          <w:szCs w:val="28"/>
        </w:rPr>
        <w:t>1 год</w:t>
      </w:r>
    </w:p>
    <w:p w:rsidR="00A45EF3" w:rsidRPr="00F82396" w:rsidRDefault="00A45EF3" w:rsidP="00A45EF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00E5">
        <w:rPr>
          <w:rFonts w:ascii="Times New Roman" w:hAnsi="Times New Roman" w:cs="Times New Roman"/>
          <w:b/>
          <w:sz w:val="28"/>
          <w:szCs w:val="28"/>
        </w:rPr>
        <w:t>Основные формы организации учебно-исследовательской и проектной деятельности</w:t>
      </w:r>
      <w:r w:rsidR="00EA39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932" w:rsidRPr="00F82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занятиях</w:t>
      </w:r>
      <w:r w:rsidRPr="00F82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45EF3" w:rsidRPr="003F00E5" w:rsidRDefault="00A45EF3" w:rsidP="00A45EF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0E5">
        <w:rPr>
          <w:rFonts w:ascii="Times New Roman" w:hAnsi="Times New Roman" w:cs="Times New Roman"/>
          <w:sz w:val="28"/>
          <w:szCs w:val="28"/>
        </w:rPr>
        <w:t xml:space="preserve">Специфика учебно-исследовательской деятельности определяет многообразие форм её организации. Это многообразие позволяет обеспечить подлинную интеграцию урочной и внеурочной деятельности обучающихся по развитию у них УУД. Стержнем этой интеграции является </w:t>
      </w:r>
      <w:proofErr w:type="spellStart"/>
      <w:r w:rsidRPr="003F00E5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3F00E5">
        <w:rPr>
          <w:rFonts w:ascii="Times New Roman" w:hAnsi="Times New Roman" w:cs="Times New Roman"/>
          <w:sz w:val="28"/>
          <w:szCs w:val="28"/>
        </w:rPr>
        <w:t xml:space="preserve"> подход как принцип организации образовательного процесса в основной школе. В зависимости от урочных и внеурочных занятий учебно-исследовательская деятельность может приобретать разные формы</w:t>
      </w:r>
    </w:p>
    <w:p w:rsidR="00A45EF3" w:rsidRPr="00551AC7" w:rsidRDefault="00A45EF3" w:rsidP="00A45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E1A">
        <w:rPr>
          <w:rFonts w:ascii="Times New Roman" w:hAnsi="Times New Roman" w:cs="Times New Roman"/>
          <w:b/>
          <w:sz w:val="28"/>
          <w:szCs w:val="28"/>
        </w:rPr>
        <w:t xml:space="preserve">Основные формы </w:t>
      </w:r>
      <w:r w:rsidRPr="00551AC7">
        <w:rPr>
          <w:rFonts w:ascii="Times New Roman" w:hAnsi="Times New Roman" w:cs="Times New Roman"/>
          <w:sz w:val="28"/>
          <w:szCs w:val="28"/>
        </w:rPr>
        <w:t>работы обучающихся</w:t>
      </w:r>
      <w:r w:rsidR="00EA3932">
        <w:rPr>
          <w:rFonts w:ascii="Times New Roman" w:hAnsi="Times New Roman" w:cs="Times New Roman"/>
          <w:sz w:val="28"/>
          <w:szCs w:val="28"/>
        </w:rPr>
        <w:t xml:space="preserve"> на занятии</w:t>
      </w:r>
      <w:r w:rsidRPr="00551AC7">
        <w:rPr>
          <w:rFonts w:ascii="Times New Roman" w:hAnsi="Times New Roman" w:cs="Times New Roman"/>
          <w:sz w:val="28"/>
          <w:szCs w:val="28"/>
        </w:rPr>
        <w:t>:</w:t>
      </w:r>
    </w:p>
    <w:p w:rsidR="004C6339" w:rsidRPr="004C6339" w:rsidRDefault="00A45EF3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E1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C6339">
        <w:rPr>
          <w:rFonts w:ascii="Times New Roman" w:hAnsi="Times New Roman" w:cs="Times New Roman"/>
          <w:sz w:val="28"/>
          <w:szCs w:val="28"/>
        </w:rPr>
        <w:t xml:space="preserve">литературный обзор, тестирование, буклет, зачет, модель, практическая работа, </w:t>
      </w:r>
      <w:r w:rsidR="00ED3B6B">
        <w:rPr>
          <w:rFonts w:ascii="Times New Roman" w:hAnsi="Times New Roman" w:cs="Times New Roman"/>
          <w:sz w:val="28"/>
          <w:szCs w:val="28"/>
        </w:rPr>
        <w:t xml:space="preserve">стендовый </w:t>
      </w:r>
      <w:r w:rsidR="00AB1F9C">
        <w:rPr>
          <w:rFonts w:ascii="Times New Roman" w:hAnsi="Times New Roman" w:cs="Times New Roman"/>
          <w:sz w:val="28"/>
          <w:szCs w:val="28"/>
        </w:rPr>
        <w:t xml:space="preserve">доклад, компьютерная презентация, видеоролик, </w:t>
      </w:r>
      <w:r w:rsidR="00330E43">
        <w:rPr>
          <w:rFonts w:ascii="Times New Roman" w:hAnsi="Times New Roman" w:cs="Times New Roman"/>
          <w:sz w:val="28"/>
          <w:szCs w:val="28"/>
        </w:rPr>
        <w:t>зачеты</w:t>
      </w:r>
      <w:r w:rsidR="00ED3B6B">
        <w:rPr>
          <w:rFonts w:ascii="Times New Roman" w:hAnsi="Times New Roman" w:cs="Times New Roman"/>
          <w:sz w:val="28"/>
          <w:szCs w:val="28"/>
        </w:rPr>
        <w:t>, научная статья</w:t>
      </w:r>
      <w:r w:rsidR="00330E43">
        <w:rPr>
          <w:rFonts w:ascii="Times New Roman" w:hAnsi="Times New Roman" w:cs="Times New Roman"/>
          <w:sz w:val="28"/>
          <w:szCs w:val="28"/>
        </w:rPr>
        <w:t>.</w:t>
      </w:r>
    </w:p>
    <w:p w:rsidR="00A45EF3" w:rsidRPr="00672E1A" w:rsidRDefault="00A45EF3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E1A">
        <w:rPr>
          <w:rFonts w:ascii="Times New Roman" w:hAnsi="Times New Roman" w:cs="Times New Roman"/>
          <w:sz w:val="28"/>
          <w:szCs w:val="28"/>
        </w:rPr>
        <w:t>- образователь</w:t>
      </w:r>
      <w:r w:rsidR="00FB1D26">
        <w:rPr>
          <w:rFonts w:ascii="Times New Roman" w:hAnsi="Times New Roman" w:cs="Times New Roman"/>
          <w:sz w:val="28"/>
          <w:szCs w:val="28"/>
        </w:rPr>
        <w:t xml:space="preserve">ные экспедиции - </w:t>
      </w:r>
      <w:r w:rsidRPr="00672E1A">
        <w:rPr>
          <w:rFonts w:ascii="Times New Roman" w:hAnsi="Times New Roman" w:cs="Times New Roman"/>
          <w:sz w:val="28"/>
          <w:szCs w:val="28"/>
        </w:rPr>
        <w:t>экскурсии с чётко обозначенными образовательными целями, программой деятельности, продуманными формами контроля. Образовательные экспедиции предусматривают активную образовательную деятельность школьников, в том числе и исследовательского характера;</w:t>
      </w:r>
    </w:p>
    <w:p w:rsidR="00A45EF3" w:rsidRPr="00ED3B6B" w:rsidRDefault="004C6339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B6B">
        <w:rPr>
          <w:rFonts w:ascii="Times New Roman" w:hAnsi="Times New Roman" w:cs="Times New Roman"/>
          <w:sz w:val="28"/>
          <w:szCs w:val="28"/>
        </w:rPr>
        <w:t xml:space="preserve">- </w:t>
      </w:r>
      <w:r w:rsidR="00A45EF3" w:rsidRPr="00ED3B6B">
        <w:rPr>
          <w:rFonts w:ascii="Times New Roman" w:hAnsi="Times New Roman" w:cs="Times New Roman"/>
          <w:sz w:val="28"/>
          <w:szCs w:val="28"/>
        </w:rPr>
        <w:t>конференци</w:t>
      </w:r>
      <w:r w:rsidRPr="00ED3B6B">
        <w:rPr>
          <w:rFonts w:ascii="Times New Roman" w:hAnsi="Times New Roman" w:cs="Times New Roman"/>
          <w:sz w:val="28"/>
          <w:szCs w:val="28"/>
        </w:rPr>
        <w:t>и, в том числе дистанционные</w:t>
      </w:r>
      <w:r w:rsidR="00A45EF3" w:rsidRPr="00ED3B6B">
        <w:rPr>
          <w:rFonts w:ascii="Times New Roman" w:hAnsi="Times New Roman" w:cs="Times New Roman"/>
          <w:sz w:val="28"/>
          <w:szCs w:val="28"/>
        </w:rPr>
        <w:t>, предполага</w:t>
      </w:r>
      <w:r w:rsidRPr="00ED3B6B">
        <w:rPr>
          <w:rFonts w:ascii="Times New Roman" w:hAnsi="Times New Roman" w:cs="Times New Roman"/>
          <w:sz w:val="28"/>
          <w:szCs w:val="28"/>
        </w:rPr>
        <w:t>ю</w:t>
      </w:r>
      <w:r w:rsidR="00A45EF3" w:rsidRPr="00ED3B6B">
        <w:rPr>
          <w:rFonts w:ascii="Times New Roman" w:hAnsi="Times New Roman" w:cs="Times New Roman"/>
          <w:sz w:val="28"/>
          <w:szCs w:val="28"/>
        </w:rPr>
        <w:t>т выполнение ими учебных исследований или их элементов в рамках данных мероприятий.</w:t>
      </w:r>
    </w:p>
    <w:p w:rsidR="00A45EF3" w:rsidRPr="008433A2" w:rsidRDefault="00A45EF3" w:rsidP="00A45EF3">
      <w:pPr>
        <w:pStyle w:val="4-text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090610">
        <w:rPr>
          <w:b/>
          <w:sz w:val="28"/>
          <w:szCs w:val="28"/>
        </w:rPr>
        <w:t>Программа «</w:t>
      </w:r>
      <w:proofErr w:type="spellStart"/>
      <w:r>
        <w:rPr>
          <w:b/>
          <w:sz w:val="28"/>
          <w:szCs w:val="28"/>
        </w:rPr>
        <w:t>Биоиндикация</w:t>
      </w:r>
      <w:proofErr w:type="spellEnd"/>
      <w:r>
        <w:rPr>
          <w:b/>
          <w:sz w:val="28"/>
          <w:szCs w:val="28"/>
        </w:rPr>
        <w:t xml:space="preserve"> экологических явлений</w:t>
      </w:r>
      <w:r w:rsidRPr="00090610">
        <w:rPr>
          <w:b/>
          <w:sz w:val="28"/>
          <w:szCs w:val="28"/>
        </w:rPr>
        <w:t xml:space="preserve">» </w:t>
      </w:r>
      <w:r w:rsidRPr="00090610">
        <w:rPr>
          <w:sz w:val="28"/>
          <w:szCs w:val="28"/>
        </w:rPr>
        <w:t>может быть использована учителями разных дисциплин в  школах, гимназиях, лицеях для организации занятий дополнительного образования,</w:t>
      </w:r>
      <w:r>
        <w:rPr>
          <w:sz w:val="28"/>
          <w:szCs w:val="28"/>
        </w:rPr>
        <w:t xml:space="preserve"> а также </w:t>
      </w:r>
      <w:r w:rsidRPr="00090610">
        <w:rPr>
          <w:sz w:val="28"/>
          <w:szCs w:val="28"/>
        </w:rPr>
        <w:t xml:space="preserve">внеурочной деятельности </w:t>
      </w:r>
      <w:r>
        <w:rPr>
          <w:sz w:val="28"/>
          <w:szCs w:val="28"/>
        </w:rPr>
        <w:t>об</w:t>
      </w:r>
      <w:r w:rsidRPr="0009061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090610">
        <w:rPr>
          <w:sz w:val="28"/>
          <w:szCs w:val="28"/>
        </w:rPr>
        <w:t>щихся,</w:t>
      </w:r>
      <w:r>
        <w:rPr>
          <w:sz w:val="28"/>
          <w:szCs w:val="28"/>
        </w:rPr>
        <w:t xml:space="preserve"> </w:t>
      </w:r>
      <w:r w:rsidRPr="00090610">
        <w:rPr>
          <w:sz w:val="28"/>
          <w:szCs w:val="28"/>
        </w:rPr>
        <w:t>факультативов, занятий для курс</w:t>
      </w:r>
      <w:r>
        <w:rPr>
          <w:sz w:val="28"/>
          <w:szCs w:val="28"/>
        </w:rPr>
        <w:t>а</w:t>
      </w:r>
      <w:r w:rsidRPr="00090610">
        <w:rPr>
          <w:sz w:val="28"/>
          <w:szCs w:val="28"/>
        </w:rPr>
        <w:t xml:space="preserve"> </w:t>
      </w:r>
      <w:proofErr w:type="spellStart"/>
      <w:r w:rsidRPr="00090610">
        <w:rPr>
          <w:sz w:val="28"/>
          <w:szCs w:val="28"/>
        </w:rPr>
        <w:t>предпрофильной</w:t>
      </w:r>
      <w:proofErr w:type="spellEnd"/>
      <w:r w:rsidRPr="00090610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об</w:t>
      </w:r>
      <w:r w:rsidRPr="0009061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090610">
        <w:rPr>
          <w:sz w:val="28"/>
          <w:szCs w:val="28"/>
        </w:rPr>
        <w:t>щихся в основной школе.</w:t>
      </w:r>
      <w:r>
        <w:rPr>
          <w:sz w:val="28"/>
          <w:szCs w:val="28"/>
        </w:rPr>
        <w:t xml:space="preserve"> </w:t>
      </w:r>
    </w:p>
    <w:p w:rsidR="00A45EF3" w:rsidRPr="00FE27A4" w:rsidRDefault="00A45EF3" w:rsidP="00A45EF3">
      <w:pPr>
        <w:pStyle w:val="a5"/>
        <w:spacing w:before="0" w:beforeAutospacing="0" w:after="0" w:afterAutospacing="0"/>
        <w:ind w:firstLine="709"/>
        <w:jc w:val="both"/>
        <w:rPr>
          <w:rFonts w:cs="Arial"/>
          <w:color w:val="0000FF"/>
          <w:sz w:val="28"/>
          <w:szCs w:val="28"/>
        </w:rPr>
        <w:sectPr w:rsidR="00A45EF3" w:rsidRPr="00FE27A4" w:rsidSect="00776317">
          <w:footerReference w:type="default" r:id="rId8"/>
          <w:pgSz w:w="11906" w:h="16838"/>
          <w:pgMar w:top="1134" w:right="566" w:bottom="993" w:left="1418" w:header="708" w:footer="708" w:gutter="0"/>
          <w:cols w:space="708"/>
          <w:docGrid w:linePitch="360"/>
        </w:sectPr>
      </w:pPr>
    </w:p>
    <w:p w:rsidR="00A45EF3" w:rsidRDefault="00A45EF3" w:rsidP="00A45EF3">
      <w:pPr>
        <w:shd w:val="clear" w:color="auto" w:fill="FFFFFF"/>
        <w:spacing w:before="111" w:after="111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2.УЧЕБНО-ТЕМАТИЧЕСКИЙ ПЛАН</w:t>
      </w:r>
    </w:p>
    <w:p w:rsidR="00A45EF3" w:rsidRDefault="00A45EF3" w:rsidP="00A45EF3">
      <w:pPr>
        <w:shd w:val="clear" w:color="auto" w:fill="FFFFFF"/>
        <w:spacing w:before="111" w:after="111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7"/>
        <w:tblW w:w="14661" w:type="dxa"/>
        <w:tblLayout w:type="fixed"/>
        <w:tblLook w:val="04A0"/>
      </w:tblPr>
      <w:tblGrid>
        <w:gridCol w:w="1101"/>
        <w:gridCol w:w="5386"/>
        <w:gridCol w:w="992"/>
        <w:gridCol w:w="1701"/>
        <w:gridCol w:w="1701"/>
        <w:gridCol w:w="3780"/>
      </w:tblGrid>
      <w:tr w:rsidR="00A45EF3" w:rsidTr="00776317">
        <w:tc>
          <w:tcPr>
            <w:tcW w:w="1101" w:type="dxa"/>
            <w:vAlign w:val="center"/>
          </w:tcPr>
          <w:p w:rsidR="00A45EF3" w:rsidRPr="001F2C0E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n/n</w:t>
            </w:r>
          </w:p>
        </w:tc>
        <w:tc>
          <w:tcPr>
            <w:tcW w:w="5386" w:type="dxa"/>
            <w:vAlign w:val="center"/>
          </w:tcPr>
          <w:p w:rsidR="00A45EF3" w:rsidRPr="001F2C0E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раздела и темы</w:t>
            </w:r>
          </w:p>
        </w:tc>
        <w:tc>
          <w:tcPr>
            <w:tcW w:w="992" w:type="dxa"/>
            <w:vAlign w:val="center"/>
          </w:tcPr>
          <w:p w:rsidR="00A45EF3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701" w:type="dxa"/>
            <w:vAlign w:val="center"/>
          </w:tcPr>
          <w:p w:rsidR="00A45EF3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701" w:type="dxa"/>
            <w:vAlign w:val="center"/>
          </w:tcPr>
          <w:p w:rsidR="00A45EF3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3780" w:type="dxa"/>
            <w:vAlign w:val="center"/>
          </w:tcPr>
          <w:p w:rsidR="00A45EF3" w:rsidRDefault="00A45EF3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аттестации/контроля</w:t>
            </w: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Биоиндикация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приоритетный метод в системе современного экологического мониторинга (2 часа)</w:t>
            </w:r>
          </w:p>
          <w:p w:rsidR="005E6146" w:rsidRPr="005E6146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07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История развития методов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биоиндикации</w:t>
            </w:r>
            <w:proofErr w:type="spellEnd"/>
          </w:p>
        </w:tc>
        <w:tc>
          <w:tcPr>
            <w:tcW w:w="992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Литературный обзор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F007E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Биоиндикация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как метод определения загрязненности окружающей среды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F4057F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r w:rsidR="00DD4B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естирование</w:t>
            </w: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5E6146" w:rsidRDefault="005E6146" w:rsidP="00776317">
            <w:pPr>
              <w:jc w:val="center"/>
              <w:outlineLvl w:val="2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A329E">
              <w:rPr>
                <w:rFonts w:ascii="Times New Roman" w:eastAsia="Calibri" w:hAnsi="Times New Roman" w:cs="Times New Roman"/>
                <w:b/>
                <w:sz w:val="28"/>
              </w:rPr>
              <w:t xml:space="preserve">Оценка качества окружающей среды по состоянию </w:t>
            </w:r>
            <w:proofErr w:type="spellStart"/>
            <w:r w:rsidRPr="006A329E">
              <w:rPr>
                <w:rFonts w:ascii="Times New Roman" w:eastAsia="Calibri" w:hAnsi="Times New Roman" w:cs="Times New Roman"/>
                <w:b/>
                <w:i/>
                <w:sz w:val="28"/>
                <w:lang w:val="en-US"/>
              </w:rPr>
              <w:t>Betula</w:t>
            </w:r>
            <w:proofErr w:type="spellEnd"/>
            <w:r w:rsidRPr="006A329E">
              <w:rPr>
                <w:rFonts w:ascii="Times New Roman" w:eastAsia="Calibri" w:hAnsi="Times New Roman" w:cs="Times New Roman"/>
                <w:b/>
                <w:i/>
                <w:sz w:val="28"/>
                <w:lang w:val="en-US"/>
              </w:rPr>
              <w:t xml:space="preserve"> </w:t>
            </w:r>
            <w:proofErr w:type="spellStart"/>
            <w:r w:rsidRPr="006A329E">
              <w:rPr>
                <w:rFonts w:ascii="Times New Roman" w:eastAsia="Calibri" w:hAnsi="Times New Roman" w:cs="Times New Roman"/>
                <w:b/>
                <w:i/>
                <w:sz w:val="28"/>
                <w:lang w:val="en-US"/>
              </w:rPr>
              <w:t>pendula</w:t>
            </w:r>
            <w:proofErr w:type="spellEnd"/>
            <w:r w:rsidRPr="006A329E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 xml:space="preserve"> L.</w:t>
            </w: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(5 часов)</w:t>
            </w:r>
          </w:p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vAlign w:val="center"/>
          </w:tcPr>
          <w:p w:rsidR="005E6146" w:rsidRPr="00BD56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56E5">
              <w:rPr>
                <w:rFonts w:ascii="Times New Roman" w:eastAsia="Calibri" w:hAnsi="Times New Roman" w:cs="Times New Roman"/>
                <w:sz w:val="28"/>
              </w:rPr>
              <w:t xml:space="preserve">Биологические, экологические свойства </w:t>
            </w:r>
            <w:r w:rsidRPr="00BD56E5">
              <w:rPr>
                <w:rFonts w:ascii="Times New Roman" w:hAnsi="Times New Roman" w:cs="Times New Roman"/>
                <w:sz w:val="28"/>
              </w:rPr>
              <w:t>древесных пород</w:t>
            </w:r>
          </w:p>
        </w:tc>
        <w:tc>
          <w:tcPr>
            <w:tcW w:w="992" w:type="dxa"/>
            <w:vAlign w:val="center"/>
          </w:tcPr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470C3D" w:rsidRDefault="00470C3D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" Изучение морфологических признаков господствующей древесной породы"</w:t>
            </w:r>
          </w:p>
          <w:p w:rsidR="00D47AE1" w:rsidRDefault="00D47AE1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5E6146" w:rsidRPr="00F007E5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9">
              <w:rPr>
                <w:rFonts w:ascii="Times New Roman" w:hAnsi="Times New Roman" w:cs="Times New Roman"/>
                <w:sz w:val="28"/>
                <w:szCs w:val="28"/>
              </w:rPr>
              <w:t>Отбор проб полевого материала и подготовка к выполнению исследований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6146" w:rsidRPr="00106829" w:rsidRDefault="005E6146" w:rsidP="007763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хранение собранного материала</w:t>
            </w:r>
          </w:p>
          <w:p w:rsidR="005E6146" w:rsidRPr="00BD56E5" w:rsidRDefault="005E6146" w:rsidP="00776317">
            <w:pPr>
              <w:jc w:val="center"/>
              <w:outlineLvl w:val="2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E6146" w:rsidRPr="0010682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10682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Pr="0010682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Pr="00A27361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vAlign w:val="center"/>
          </w:tcPr>
          <w:p w:rsidR="005E6146" w:rsidRPr="00B641FF" w:rsidRDefault="005E6146" w:rsidP="007763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морфологических признаков листа </w:t>
            </w:r>
            <w:proofErr w:type="spellStart"/>
            <w:r w:rsidRPr="00B641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Betula</w:t>
            </w:r>
            <w:proofErr w:type="spellEnd"/>
            <w:r w:rsidRPr="00B641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641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pendula</w:t>
            </w:r>
            <w:proofErr w:type="spellEnd"/>
            <w:r w:rsidRPr="00B641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B64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:rsidR="005E6146" w:rsidRPr="004B394A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4B394A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Модель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BFF">
              <w:rPr>
                <w:rFonts w:ascii="Times New Roman" w:hAnsi="Times New Roman" w:cs="Times New Roman"/>
                <w:sz w:val="28"/>
                <w:szCs w:val="28"/>
              </w:rPr>
              <w:t>Выполнение исследований по теме:</w:t>
            </w:r>
          </w:p>
          <w:p w:rsidR="005E6146" w:rsidRPr="005A4BFF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BFF">
              <w:rPr>
                <w:rFonts w:ascii="Times New Roman" w:hAnsi="Times New Roman" w:cs="Times New Roman"/>
                <w:sz w:val="28"/>
                <w:szCs w:val="28"/>
              </w:rPr>
              <w:t xml:space="preserve">"Морфологические признаки, </w:t>
            </w:r>
            <w:r w:rsidRPr="005A4B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использованные для оценки стабильности развития березы </w:t>
            </w:r>
            <w:proofErr w:type="spellStart"/>
            <w:r w:rsidRPr="005A4BFF">
              <w:rPr>
                <w:rFonts w:ascii="Times New Roman" w:hAnsi="Times New Roman" w:cs="Times New Roman"/>
                <w:sz w:val="28"/>
                <w:szCs w:val="28"/>
              </w:rPr>
              <w:t>повислой</w:t>
            </w:r>
            <w:proofErr w:type="spellEnd"/>
            <w:r w:rsidRPr="005A4BF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A4B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Betula</w:t>
            </w:r>
            <w:proofErr w:type="spellEnd"/>
            <w:r w:rsidRPr="005A4B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A4B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pendula</w:t>
            </w:r>
            <w:proofErr w:type="spellEnd"/>
            <w:r w:rsidRPr="005A4BF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E6146" w:rsidRPr="00106829" w:rsidRDefault="005E6146" w:rsidP="00776317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5E6146" w:rsidRDefault="000D40F2" w:rsidP="009526E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"Работа с методическими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рекомендациями по выполнению оценки качества среды по состоянию живых существ. Схема морфологических признаков, использованных для оценки стабильности развития березы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повислой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  <w:p w:rsidR="00D47AE1" w:rsidRPr="00F007E5" w:rsidRDefault="00D47AE1" w:rsidP="009526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783145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386" w:type="dxa"/>
            <w:vAlign w:val="center"/>
          </w:tcPr>
          <w:p w:rsidR="005E6146" w:rsidRPr="005A4BFF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полученных</w:t>
            </w:r>
            <w:r w:rsidRPr="0065347D">
              <w:rPr>
                <w:rFonts w:ascii="Times New Roman" w:hAnsi="Times New Roman" w:cs="Times New Roman"/>
                <w:sz w:val="28"/>
                <w:szCs w:val="28"/>
              </w:rPr>
              <w:t xml:space="preserve"> данных по оценке стабильности развития с использованием мерных признаков (промеры 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14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Betula</w:t>
            </w:r>
            <w:proofErr w:type="spellEnd"/>
            <w:r w:rsidRPr="007831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8314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pendula</w:t>
            </w:r>
            <w:proofErr w:type="spellEnd"/>
            <w:r w:rsidRPr="007831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7831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34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:rsidR="005E6146" w:rsidRPr="0078314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Pr="0078314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330E43" w:rsidRPr="00D47AE1" w:rsidRDefault="00330E43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A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</w:t>
            </w:r>
          </w:p>
          <w:p w:rsidR="00330E43" w:rsidRDefault="00947BE4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30E43" w:rsidRPr="000D40F2">
              <w:rPr>
                <w:rFonts w:ascii="Times New Roman" w:hAnsi="Times New Roman" w:cs="Times New Roman"/>
                <w:sz w:val="28"/>
                <w:szCs w:val="28"/>
              </w:rPr>
              <w:t xml:space="preserve">Расчет величины флуктуирующей асимметрии. Распределение индекса флуктуирующей асимметрии березы </w:t>
            </w:r>
            <w:proofErr w:type="spellStart"/>
            <w:r w:rsidR="00330E43" w:rsidRPr="000D40F2">
              <w:rPr>
                <w:rFonts w:ascii="Times New Roman" w:hAnsi="Times New Roman" w:cs="Times New Roman"/>
                <w:sz w:val="28"/>
                <w:szCs w:val="28"/>
              </w:rPr>
              <w:t>повислой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30E43" w:rsidRPr="000D40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47AE1" w:rsidRPr="000D40F2" w:rsidRDefault="00D47AE1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5E6146" w:rsidRPr="000D40F2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39647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52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Определение площади листьев у древесных растений в загрязненной и чистой зонах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(4 часа)</w:t>
            </w:r>
          </w:p>
          <w:p w:rsidR="005E6146" w:rsidRPr="00F007E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DC192C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vAlign w:val="center"/>
          </w:tcPr>
          <w:p w:rsidR="005E6146" w:rsidRPr="0039647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методик измерения площади листьев у древесных пород</w:t>
            </w:r>
          </w:p>
        </w:tc>
        <w:tc>
          <w:tcPr>
            <w:tcW w:w="992" w:type="dxa"/>
            <w:vAlign w:val="center"/>
          </w:tcPr>
          <w:p w:rsidR="005E6146" w:rsidRPr="0039647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B641FF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Pr="0039647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Литературный обзор</w:t>
            </w:r>
            <w:r w:rsidR="00F55E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F55ED7" w:rsidRDefault="00F55ED7" w:rsidP="009526E2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"Выбор методики для определения площади листьев контрольных и загрязненных территорий"</w:t>
            </w:r>
          </w:p>
          <w:p w:rsidR="00D47AE1" w:rsidRPr="00F007E5" w:rsidRDefault="00D47AE1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Зачет «Отчет о результатах учебного эксперимента»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A9696A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9">
              <w:rPr>
                <w:rFonts w:ascii="Times New Roman" w:hAnsi="Times New Roman" w:cs="Times New Roman"/>
                <w:sz w:val="28"/>
                <w:szCs w:val="28"/>
              </w:rPr>
              <w:t>Отбор проб полевого материала и подготовка к выполнению исследований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6146" w:rsidRPr="00106829" w:rsidRDefault="005E6146" w:rsidP="007763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хранение собранного материала</w:t>
            </w:r>
          </w:p>
          <w:p w:rsidR="005E614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E6146" w:rsidRPr="00A523BE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A523BE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CA1313" w:rsidRPr="001422F5" w:rsidRDefault="00CA1313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2F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</w:t>
            </w:r>
          </w:p>
          <w:p w:rsidR="00CA1313" w:rsidRDefault="00CA1313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2F5">
              <w:rPr>
                <w:rFonts w:ascii="Times New Roman" w:hAnsi="Times New Roman" w:cs="Times New Roman"/>
                <w:sz w:val="28"/>
                <w:szCs w:val="28"/>
              </w:rPr>
              <w:t>"Сбор листьев с растения. Подготовка и хранение материала".</w:t>
            </w:r>
          </w:p>
          <w:p w:rsidR="00D47AE1" w:rsidRPr="001422F5" w:rsidRDefault="00D47AE1" w:rsidP="009526E2">
            <w:pPr>
              <w:pStyle w:val="aa"/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5E6146" w:rsidRPr="001422F5" w:rsidRDefault="005E6146" w:rsidP="009526E2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C912DD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переводного коэффициента для клена платановидного </w:t>
            </w:r>
          </w:p>
          <w:p w:rsidR="005E6146" w:rsidRPr="00C912DD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2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12D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Acer</w:t>
            </w:r>
            <w:r w:rsidRPr="00C912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12D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platanoides</w:t>
            </w:r>
            <w:proofErr w:type="spellEnd"/>
            <w:r w:rsidRPr="00C912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C912DD"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осины, или тополя дрожащего (</w:t>
            </w:r>
            <w:proofErr w:type="spellStart"/>
            <w:r w:rsidRPr="00C912D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Populus</w:t>
            </w:r>
            <w:proofErr w:type="spellEnd"/>
            <w:r w:rsidRPr="00C912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12D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tremula</w:t>
            </w:r>
            <w:proofErr w:type="spellEnd"/>
            <w:r w:rsidRPr="00C91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C912D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992" w:type="dxa"/>
            <w:vAlign w:val="center"/>
          </w:tcPr>
          <w:p w:rsidR="005E6146" w:rsidRPr="00C912DD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C912DD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701" w:type="dxa"/>
            <w:vAlign w:val="center"/>
          </w:tcPr>
          <w:p w:rsidR="005E6146" w:rsidRPr="00C912DD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1422F5" w:rsidRPr="005107BF" w:rsidRDefault="001422F5" w:rsidP="001422F5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107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</w:t>
            </w:r>
          </w:p>
          <w:p w:rsidR="001422F5" w:rsidRDefault="008700CE" w:rsidP="001422F5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422F5" w:rsidRPr="005107BF">
              <w:rPr>
                <w:rFonts w:ascii="Times New Roman" w:hAnsi="Times New Roman" w:cs="Times New Roman"/>
                <w:sz w:val="28"/>
                <w:szCs w:val="28"/>
              </w:rPr>
              <w:t>Вычисление переводного коэффициента для древесных пород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422F5" w:rsidRPr="005107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47AE1" w:rsidRPr="005107BF" w:rsidRDefault="00D47AE1" w:rsidP="001422F5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5E6146" w:rsidRPr="00AE1F50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площади листьев у древесных растений в загрязненной и чистой зонах</w:t>
            </w:r>
          </w:p>
        </w:tc>
        <w:tc>
          <w:tcPr>
            <w:tcW w:w="992" w:type="dxa"/>
            <w:vAlign w:val="center"/>
          </w:tcPr>
          <w:p w:rsidR="005E6146" w:rsidRPr="00A523BE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A523BE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5E6146" w:rsidRDefault="00026E30" w:rsidP="001422F5">
            <w:pPr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6E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  <w:r w:rsidR="008700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9526E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</w:t>
            </w:r>
            <w:r w:rsidR="009E34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пределение площади листьев у древесных растений в загрязненной и чистой зонах"</w:t>
            </w:r>
          </w:p>
          <w:p w:rsidR="00D47AE1" w:rsidRPr="00AE1F50" w:rsidRDefault="00D47AE1" w:rsidP="001422F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9C6469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469">
              <w:rPr>
                <w:rFonts w:ascii="Times New Roman" w:hAnsi="Times New Roman" w:cs="Times New Roman"/>
                <w:b/>
                <w:sz w:val="28"/>
                <w:szCs w:val="28"/>
              </w:rPr>
              <w:t>Пыль как одна из загрязняющих веществ в атмосфере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vAlign w:val="center"/>
          </w:tcPr>
          <w:p w:rsidR="005E6146" w:rsidRPr="00F973FE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3FE">
              <w:rPr>
                <w:rFonts w:ascii="Times New Roman" w:hAnsi="Times New Roman" w:cs="Times New Roman"/>
                <w:sz w:val="28"/>
                <w:szCs w:val="28"/>
              </w:rPr>
              <w:t>Основные виды болезней растений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A523BE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5E6146" w:rsidP="001422F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Литературный обзор</w:t>
            </w:r>
          </w:p>
        </w:tc>
      </w:tr>
      <w:tr w:rsidR="005E6146" w:rsidTr="00776317">
        <w:trPr>
          <w:trHeight w:val="203"/>
        </w:trPr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vAlign w:val="center"/>
          </w:tcPr>
          <w:p w:rsidR="005E6146" w:rsidRPr="00F973FE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3FE">
              <w:rPr>
                <w:rFonts w:ascii="Times New Roman" w:hAnsi="Times New Roman" w:cs="Times New Roman"/>
                <w:sz w:val="28"/>
                <w:szCs w:val="28"/>
              </w:rPr>
              <w:t>Приборы для определения запыленности воздуха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5E6146" w:rsidP="001422F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Компьютерная презентация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386" w:type="dxa"/>
            <w:vAlign w:val="center"/>
          </w:tcPr>
          <w:p w:rsidR="005E6146" w:rsidRPr="00F973FE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3FE">
              <w:rPr>
                <w:rFonts w:ascii="Times New Roman" w:hAnsi="Times New Roman" w:cs="Times New Roman"/>
                <w:sz w:val="28"/>
                <w:szCs w:val="28"/>
              </w:rPr>
              <w:t>Методы определения количества пыли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F007E5" w:rsidRDefault="005E6146" w:rsidP="001422F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Компьютерная презентация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vAlign w:val="center"/>
          </w:tcPr>
          <w:p w:rsidR="005E6146" w:rsidRPr="009C6469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469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Определение загрязнения окружающей среды пылью по ее накоплению на листовых пластинках растений.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5E6146" w:rsidRDefault="006632EB" w:rsidP="001422F5">
            <w:pPr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 w:rsidR="001068B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Определение загрязнения окружающей среды пылью по ее накоплению на листовых пластинках растений"</w:t>
            </w:r>
          </w:p>
          <w:p w:rsidR="00D47AE1" w:rsidRPr="00F007E5" w:rsidRDefault="00D47AE1" w:rsidP="001422F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5E6146">
        <w:tc>
          <w:tcPr>
            <w:tcW w:w="1101" w:type="dxa"/>
            <w:vAlign w:val="center"/>
          </w:tcPr>
          <w:p w:rsidR="005E6146" w:rsidRPr="00E93CE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60" w:type="dxa"/>
            <w:gridSpan w:val="5"/>
            <w:vAlign w:val="center"/>
          </w:tcPr>
          <w:p w:rsidR="005E6146" w:rsidRPr="00265661" w:rsidRDefault="005E6146" w:rsidP="00776317">
            <w:pPr>
              <w:pStyle w:val="aa"/>
              <w:numPr>
                <w:ilvl w:val="12"/>
                <w:numId w:val="0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26566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Влияние факторов среды на строение листа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(3 часа)</w:t>
            </w:r>
          </w:p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6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9C646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vAlign w:val="center"/>
          </w:tcPr>
          <w:p w:rsidR="005E6146" w:rsidRPr="009C6469" w:rsidRDefault="005E6146" w:rsidP="00776317">
            <w:pPr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9C6469">
              <w:rPr>
                <w:rFonts w:ascii="Times New Roman" w:hAnsi="Times New Roman" w:cs="Times New Roman"/>
                <w:sz w:val="28"/>
                <w:szCs w:val="28"/>
              </w:rPr>
              <w:t>Устьица у растения: определение, расположение, функции. Значение устьиц в дыхании растений.</w:t>
            </w:r>
          </w:p>
        </w:tc>
        <w:tc>
          <w:tcPr>
            <w:tcW w:w="992" w:type="dxa"/>
            <w:vAlign w:val="center"/>
          </w:tcPr>
          <w:p w:rsidR="005E6146" w:rsidRPr="009C646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Видеоролик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9C646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vAlign w:val="center"/>
          </w:tcPr>
          <w:p w:rsidR="005E6146" w:rsidRPr="009C6469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определения состояния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аппарата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Компьютерная презентация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9C646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vAlign w:val="center"/>
          </w:tcPr>
          <w:p w:rsidR="005E6146" w:rsidRPr="009C6469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состояния устьиц у растений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6A2EF2" w:rsidP="008700CE">
            <w:pPr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Определение количества устьиц на листьях древесных растений"</w:t>
            </w:r>
          </w:p>
          <w:p w:rsidR="00D47AE1" w:rsidRDefault="00D47AE1" w:rsidP="008700CE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F85E25" w:rsidRDefault="005E6146" w:rsidP="00776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E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Фенологические наблюдения за сезонными изменениями в природе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(7 часов)</w:t>
            </w:r>
          </w:p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F85E2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vAlign w:val="center"/>
          </w:tcPr>
          <w:p w:rsidR="005E6146" w:rsidRPr="00F85E25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фенологии и интересные факты </w:t>
            </w:r>
          </w:p>
        </w:tc>
        <w:tc>
          <w:tcPr>
            <w:tcW w:w="992" w:type="dxa"/>
            <w:vAlign w:val="center"/>
          </w:tcPr>
          <w:p w:rsidR="005E6146" w:rsidRPr="00F85E2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001C6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Литературный обзор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F85E2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фенологической индикации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001C6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Стендовый доклад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F85E2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растениями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фитофенология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Представление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фенологических фазах развития растений.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5E6146" w:rsidP="00001C6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Научная статья</w:t>
            </w:r>
          </w:p>
          <w:p w:rsidR="00001C60" w:rsidRDefault="00001C60" w:rsidP="00001C6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Практическая работа </w:t>
            </w:r>
          </w:p>
          <w:p w:rsidR="00001C60" w:rsidRDefault="00001C60" w:rsidP="00001C6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Влияние сезонных изменений на жизнь растений"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фенологических наблюдений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5E6146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Буклет</w:t>
            </w:r>
          </w:p>
          <w:p w:rsidR="00D34FE9" w:rsidRDefault="00D34FE9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Экскурсия в природу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Видовое разнообразие для исследования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Pr="00577DBE" w:rsidRDefault="005E6146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фенологических наблюдений. Изменение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феноритмов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растений - интегральный индикационный показатель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6A2EF2" w:rsidP="00D34FE9">
            <w:pPr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 w:rsidR="00D34FE9">
              <w:rPr>
                <w:rFonts w:ascii="Times New Roman" w:hAnsi="Times New Roman" w:cs="Times New Roman"/>
                <w:sz w:val="28"/>
                <w:szCs w:val="28"/>
              </w:rPr>
              <w:t xml:space="preserve">Сроки начала и окончания </w:t>
            </w:r>
            <w:proofErr w:type="spellStart"/>
            <w:r w:rsidR="00D34FE9">
              <w:rPr>
                <w:rFonts w:ascii="Times New Roman" w:hAnsi="Times New Roman" w:cs="Times New Roman"/>
                <w:sz w:val="28"/>
                <w:szCs w:val="28"/>
              </w:rPr>
              <w:t>фенофаз</w:t>
            </w:r>
            <w:proofErr w:type="spellEnd"/>
            <w:r w:rsidR="00D34FE9">
              <w:rPr>
                <w:rFonts w:ascii="Times New Roman" w:hAnsi="Times New Roman" w:cs="Times New Roman"/>
                <w:sz w:val="28"/>
                <w:szCs w:val="28"/>
              </w:rPr>
              <w:t xml:space="preserve"> у древесных видов в разных экологических условиях</w:t>
            </w:r>
            <w:r w:rsidR="00D34FE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"</w:t>
            </w:r>
          </w:p>
          <w:p w:rsidR="00D47AE1" w:rsidRPr="006A2EF2" w:rsidRDefault="00D47AE1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исследований и наблюдаемых объектов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D34FE9" w:rsidRDefault="00D34FE9" w:rsidP="00D34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F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 w:rsidRPr="00D34FE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фенологических наблюдений. Изменение </w:t>
            </w:r>
            <w:proofErr w:type="spellStart"/>
            <w:r w:rsidRPr="00D34FE9">
              <w:rPr>
                <w:rFonts w:ascii="Times New Roman" w:hAnsi="Times New Roman" w:cs="Times New Roman"/>
                <w:sz w:val="28"/>
                <w:szCs w:val="28"/>
              </w:rPr>
              <w:t>феноритмов</w:t>
            </w:r>
            <w:proofErr w:type="spellEnd"/>
            <w:r w:rsidRPr="00D34FE9">
              <w:rPr>
                <w:rFonts w:ascii="Times New Roman" w:hAnsi="Times New Roman" w:cs="Times New Roman"/>
                <w:sz w:val="28"/>
                <w:szCs w:val="28"/>
              </w:rPr>
              <w:t xml:space="preserve"> у растений - интегральный индикационный показатель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D47AE1" w:rsidRPr="00D34FE9" w:rsidRDefault="00D47AE1" w:rsidP="00D34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5E6146" w:rsidRPr="00AE1F50" w:rsidRDefault="005E6146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360ABF" w:rsidRDefault="005E6146" w:rsidP="00776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Оценка состояния окружающей среды по наличию, обилию и разнообрази</w:t>
            </w:r>
            <w:r w:rsidR="00197A2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ю видов лишайников (</w:t>
            </w:r>
            <w:r w:rsidR="00A52539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часов)</w:t>
            </w:r>
          </w:p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5E6146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vAlign w:val="center"/>
          </w:tcPr>
          <w:p w:rsidR="005E6146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Лишайники как индикаторы состояния окружающей среды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Литературный обзор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  <w:r w:rsidR="00566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-28</w:t>
            </w:r>
          </w:p>
        </w:tc>
        <w:tc>
          <w:tcPr>
            <w:tcW w:w="5386" w:type="dxa"/>
            <w:vAlign w:val="center"/>
          </w:tcPr>
          <w:p w:rsidR="00F111BE" w:rsidRPr="00F111BE" w:rsidRDefault="00F111BE" w:rsidP="00F111BE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F111BE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Лихеноиндикационные</w:t>
            </w:r>
            <w:proofErr w:type="spellEnd"/>
            <w:r w:rsidRPr="00F111BE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методы проведения исследования.</w:t>
            </w:r>
          </w:p>
          <w:p w:rsidR="005E6146" w:rsidRPr="00986484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E6146" w:rsidRDefault="0056606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6606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9F2EF0" w:rsidRDefault="009F2EF0" w:rsidP="00715C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F28E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лишайников. 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6606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386" w:type="dxa"/>
            <w:vAlign w:val="center"/>
          </w:tcPr>
          <w:p w:rsidR="005E6146" w:rsidRPr="00986484" w:rsidRDefault="005E6146" w:rsidP="0077631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загрязнения среды на встречаемость лишайников</w:t>
            </w: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9F2EF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9F2EF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5E6146" w:rsidP="009F2EF0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Доклад</w:t>
            </w:r>
          </w:p>
          <w:p w:rsidR="009F2EF0" w:rsidRDefault="009F2EF0" w:rsidP="009F2EF0">
            <w:pPr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Оценка состояния окружающей среды по наличию, обилию и разнообразию видов лишайников"</w:t>
            </w:r>
          </w:p>
          <w:p w:rsidR="009F2EF0" w:rsidRDefault="009F2EF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566060" w:rsidP="0056606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vAlign w:val="center"/>
          </w:tcPr>
          <w:p w:rsidR="005E6146" w:rsidRPr="00986484" w:rsidRDefault="005E6146" w:rsidP="0077631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правила организации </w:t>
            </w:r>
            <w:proofErr w:type="spellStart"/>
            <w:r w:rsidRPr="00986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лихеноиндикационных</w:t>
            </w:r>
            <w:proofErr w:type="spellEnd"/>
            <w:r w:rsidRPr="00986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исследований</w:t>
            </w:r>
          </w:p>
          <w:p w:rsidR="005E6146" w:rsidRPr="00986484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D34FE9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5E6146" w:rsidRDefault="00D34FE9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780" w:type="dxa"/>
            <w:vAlign w:val="center"/>
          </w:tcPr>
          <w:p w:rsidR="005E6146" w:rsidRDefault="005E6146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Буклет</w:t>
            </w:r>
          </w:p>
          <w:p w:rsidR="00D34FE9" w:rsidRPr="00D47AE1" w:rsidRDefault="00D34FE9" w:rsidP="00D34FE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7AE1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Практическая работа:</w:t>
            </w:r>
          </w:p>
          <w:p w:rsidR="00D34FE9" w:rsidRDefault="00D34FE9" w:rsidP="00D34FE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"Характеристика пробной площадки. Характеристика модельных деревьев и результаты исследований. Обработка результатов полевых измерений: качественный и количественный подходы".</w:t>
            </w:r>
          </w:p>
          <w:p w:rsidR="00D47AE1" w:rsidRPr="00241989" w:rsidRDefault="00D47AE1" w:rsidP="00D34FE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  <w:p w:rsidR="00D34FE9" w:rsidRDefault="00D34FE9" w:rsidP="00D34FE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5E6146">
        <w:tc>
          <w:tcPr>
            <w:tcW w:w="14661" w:type="dxa"/>
            <w:gridSpan w:val="6"/>
            <w:vAlign w:val="center"/>
          </w:tcPr>
          <w:p w:rsidR="005E6146" w:rsidRPr="00A87D69" w:rsidRDefault="005E6146" w:rsidP="00776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Древесные растения и промышленная среда (2 часа)</w:t>
            </w:r>
          </w:p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A87D69" w:rsidRDefault="00F111B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vAlign w:val="center"/>
          </w:tcPr>
          <w:p w:rsidR="005E6146" w:rsidRPr="009F10F5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0F5">
              <w:rPr>
                <w:rFonts w:ascii="Times New Roman" w:hAnsi="Times New Roman" w:cs="Times New Roman"/>
                <w:sz w:val="28"/>
                <w:szCs w:val="28"/>
              </w:rPr>
              <w:t>Устойчивость древесных растений к промышленным дымовым выбросам как экологическая проблема</w:t>
            </w:r>
          </w:p>
        </w:tc>
        <w:tc>
          <w:tcPr>
            <w:tcW w:w="992" w:type="dxa"/>
            <w:vAlign w:val="center"/>
          </w:tcPr>
          <w:p w:rsidR="005E6146" w:rsidRPr="009F10F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Pr="009F10F5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Доклад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Pr="00A87D69" w:rsidRDefault="00F111B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32-</w:t>
            </w:r>
            <w:r w:rsidR="005E6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A525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vAlign w:val="center"/>
          </w:tcPr>
          <w:p w:rsidR="005E6146" w:rsidRPr="009F10F5" w:rsidRDefault="005E6146" w:rsidP="00776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0F5">
              <w:rPr>
                <w:rFonts w:ascii="Times New Roman" w:hAnsi="Times New Roman" w:cs="Times New Roman"/>
                <w:sz w:val="28"/>
                <w:szCs w:val="28"/>
              </w:rPr>
              <w:t xml:space="preserve">Реакция листа </w:t>
            </w:r>
            <w:proofErr w:type="spellStart"/>
            <w:r w:rsidRPr="009F10F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Populus</w:t>
            </w:r>
            <w:proofErr w:type="spellEnd"/>
            <w:r w:rsidRPr="009F10F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F10F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tremula</w:t>
            </w:r>
            <w:proofErr w:type="spellEnd"/>
            <w:r w:rsidRPr="009F10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10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9F10F5">
              <w:rPr>
                <w:rFonts w:ascii="Times New Roman" w:hAnsi="Times New Roman" w:cs="Times New Roman"/>
                <w:sz w:val="28"/>
                <w:szCs w:val="28"/>
              </w:rPr>
              <w:t>. на загрязнение окружающей среды</w:t>
            </w:r>
          </w:p>
        </w:tc>
        <w:tc>
          <w:tcPr>
            <w:tcW w:w="992" w:type="dxa"/>
            <w:vAlign w:val="center"/>
          </w:tcPr>
          <w:p w:rsidR="005E6146" w:rsidRPr="009F10F5" w:rsidRDefault="00F111B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5E6146" w:rsidRPr="009F10F5" w:rsidRDefault="00F111B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E6146" w:rsidRDefault="00F111B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5E6146" w:rsidRDefault="006A2EF2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"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Реакция</w:t>
            </w:r>
            <w:r w:rsidRPr="00E62C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листа</w:t>
            </w:r>
            <w:r w:rsidRPr="00E62C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2C73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>Populus</w:t>
            </w:r>
            <w:proofErr w:type="spellEnd"/>
            <w:r w:rsidRPr="00E62C73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2C73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lastRenderedPageBreak/>
              <w:t>tremula</w:t>
            </w:r>
            <w:proofErr w:type="spellEnd"/>
            <w:r w:rsidRPr="00E62C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L</w:t>
            </w:r>
            <w:r w:rsidRPr="00E62C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загрязнение окружающей среды"</w:t>
            </w:r>
          </w:p>
          <w:p w:rsidR="00D47AE1" w:rsidRDefault="00D47AE1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36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«Отчет о результатах учебного эксперимента»</w:t>
            </w:r>
          </w:p>
        </w:tc>
      </w:tr>
      <w:tr w:rsidR="005E6146" w:rsidTr="00776317">
        <w:tc>
          <w:tcPr>
            <w:tcW w:w="1101" w:type="dxa"/>
            <w:vAlign w:val="center"/>
          </w:tcPr>
          <w:p w:rsidR="005E6146" w:rsidRDefault="00197A2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</w:t>
            </w:r>
            <w:r w:rsidR="00A525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5E6146" w:rsidRPr="00577DBE" w:rsidRDefault="00577DBE" w:rsidP="00577DBE">
            <w:pPr>
              <w:pStyle w:val="ac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DBE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группы на конференции</w:t>
            </w:r>
          </w:p>
        </w:tc>
        <w:tc>
          <w:tcPr>
            <w:tcW w:w="992" w:type="dxa"/>
            <w:vAlign w:val="center"/>
          </w:tcPr>
          <w:p w:rsidR="005E6146" w:rsidRPr="00A87D69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Default="005E6146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E6146" w:rsidRDefault="00095C2B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0" w:type="dxa"/>
            <w:vAlign w:val="center"/>
          </w:tcPr>
          <w:p w:rsidR="005E6146" w:rsidRDefault="00DD4BAE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7D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Зачет «Выступление с докладом на научно –практической конференции научного общества учащихся г. Боровичи»</w:t>
            </w:r>
          </w:p>
        </w:tc>
      </w:tr>
      <w:tr w:rsidR="00197A20" w:rsidTr="00776317">
        <w:tc>
          <w:tcPr>
            <w:tcW w:w="6487" w:type="dxa"/>
            <w:gridSpan w:val="2"/>
            <w:vAlign w:val="center"/>
          </w:tcPr>
          <w:p w:rsidR="00197A20" w:rsidRDefault="00197A20" w:rsidP="00776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vAlign w:val="center"/>
          </w:tcPr>
          <w:p w:rsidR="00197A20" w:rsidRPr="00A87D69" w:rsidRDefault="00197A2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01" w:type="dxa"/>
            <w:vAlign w:val="center"/>
          </w:tcPr>
          <w:p w:rsidR="00197A20" w:rsidRDefault="00197A2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97A20" w:rsidRDefault="00197A2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vAlign w:val="center"/>
          </w:tcPr>
          <w:p w:rsidR="00197A20" w:rsidRDefault="00197A20" w:rsidP="0077631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45EF3" w:rsidRDefault="00A45EF3" w:rsidP="00A45EF3">
      <w:pPr>
        <w:shd w:val="clear" w:color="auto" w:fill="FFFFFF"/>
        <w:spacing w:before="111" w:after="111" w:line="235" w:lineRule="atLeast"/>
        <w:jc w:val="center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45EF3" w:rsidRDefault="00A45EF3" w:rsidP="00A45EF3">
      <w:pPr>
        <w:shd w:val="clear" w:color="auto" w:fill="FFFFFF"/>
        <w:spacing w:before="111" w:after="111" w:line="23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5EF3" w:rsidSect="00776317">
          <w:pgSz w:w="16838" w:h="11906" w:orient="landscape"/>
          <w:pgMar w:top="567" w:right="1276" w:bottom="1985" w:left="1276" w:header="709" w:footer="709" w:gutter="0"/>
          <w:cols w:space="708"/>
          <w:docGrid w:linePitch="360"/>
        </w:sectPr>
      </w:pPr>
    </w:p>
    <w:p w:rsidR="00A45EF3" w:rsidRDefault="00A45EF3" w:rsidP="00A45EF3">
      <w:pPr>
        <w:pStyle w:val="ac"/>
        <w:numPr>
          <w:ilvl w:val="0"/>
          <w:numId w:val="2"/>
        </w:numPr>
        <w:shd w:val="clear" w:color="auto" w:fill="FFFFFF"/>
        <w:spacing w:before="111" w:after="111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ОДЕРЖАНИЕ </w:t>
      </w:r>
      <w:r w:rsidR="00095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45EF3" w:rsidRPr="00095C2B" w:rsidRDefault="00A45EF3" w:rsidP="00095C2B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95C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Раздел  1. </w:t>
      </w:r>
      <w:proofErr w:type="spellStart"/>
      <w:r w:rsidRPr="00095C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Биоиндикация</w:t>
      </w:r>
      <w:proofErr w:type="spellEnd"/>
      <w:r w:rsidRPr="00095C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- приоритетный метод в системе современного экологического мониторинга (2 часа)</w:t>
      </w:r>
    </w:p>
    <w:p w:rsidR="00A45EF3" w:rsidRDefault="00095C2B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История развития методов </w:t>
      </w:r>
      <w:proofErr w:type="spellStart"/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биоиндикации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час)</w:t>
      </w:r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A45EF3" w:rsidRDefault="00095C2B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Теоретические основы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биоиндикации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4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История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биоиндикации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Экологические основы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биоиндикации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5EF3" w:rsidRPr="00FA030D" w:rsidRDefault="0048226A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</w:t>
      </w:r>
      <w:proofErr w:type="spellStart"/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Биоиндикация</w:t>
      </w:r>
      <w:proofErr w:type="spellEnd"/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как метод определения загрязненности окружающей среды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час)</w:t>
      </w:r>
      <w:r w:rsidR="00A45EF3" w:rsidRPr="00FA0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45EF3" w:rsidRPr="00606E2A" w:rsidRDefault="0071675B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Понятие о м</w:t>
      </w:r>
      <w:r w:rsidR="00606E2A" w:rsidRPr="00606E2A">
        <w:rPr>
          <w:rFonts w:ascii="Times New Roman" w:hAnsi="Times New Roman" w:cs="Times New Roman"/>
          <w:sz w:val="28"/>
          <w:szCs w:val="28"/>
        </w:rPr>
        <w:t>етод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06E2A" w:rsidRPr="00606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E2A" w:rsidRPr="00606E2A">
        <w:rPr>
          <w:rFonts w:ascii="Times New Roman" w:hAnsi="Times New Roman" w:cs="Times New Roman"/>
          <w:sz w:val="28"/>
          <w:szCs w:val="28"/>
        </w:rPr>
        <w:t>биоиндикации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Основные биоиндикационные методы определения качества окружающей среды.</w:t>
      </w:r>
    </w:p>
    <w:p w:rsidR="0071675B" w:rsidRDefault="0071675B" w:rsidP="0071675B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Раздел 2. </w:t>
      </w:r>
      <w:r w:rsidR="00A45EF3" w:rsidRPr="004D3F36">
        <w:rPr>
          <w:rFonts w:ascii="Times New Roman" w:eastAsia="Calibri" w:hAnsi="Times New Roman" w:cs="Times New Roman"/>
          <w:b/>
          <w:sz w:val="28"/>
        </w:rPr>
        <w:t xml:space="preserve">Оценка качества окружающей среды по состоянию </w:t>
      </w:r>
    </w:p>
    <w:p w:rsidR="00A45EF3" w:rsidRPr="004D3F36" w:rsidRDefault="00A45EF3" w:rsidP="0071675B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4D3F36">
        <w:rPr>
          <w:rFonts w:ascii="Times New Roman" w:eastAsia="Calibri" w:hAnsi="Times New Roman" w:cs="Times New Roman"/>
          <w:b/>
          <w:i/>
          <w:sz w:val="28"/>
          <w:lang w:val="en-US"/>
        </w:rPr>
        <w:t>Betula</w:t>
      </w:r>
      <w:proofErr w:type="spellEnd"/>
      <w:r w:rsidRPr="001E0B6C">
        <w:rPr>
          <w:rFonts w:ascii="Times New Roman" w:eastAsia="Calibri" w:hAnsi="Times New Roman" w:cs="Times New Roman"/>
          <w:b/>
          <w:i/>
          <w:sz w:val="28"/>
        </w:rPr>
        <w:t xml:space="preserve"> </w:t>
      </w:r>
      <w:proofErr w:type="spellStart"/>
      <w:r w:rsidRPr="004D3F36">
        <w:rPr>
          <w:rFonts w:ascii="Times New Roman" w:eastAsia="Calibri" w:hAnsi="Times New Roman" w:cs="Times New Roman"/>
          <w:b/>
          <w:i/>
          <w:sz w:val="28"/>
          <w:lang w:val="en-US"/>
        </w:rPr>
        <w:t>pendula</w:t>
      </w:r>
      <w:proofErr w:type="spellEnd"/>
      <w:r w:rsidRPr="001E0B6C">
        <w:rPr>
          <w:rFonts w:ascii="Times New Roman" w:eastAsia="Calibri" w:hAnsi="Times New Roman" w:cs="Times New Roman"/>
          <w:b/>
          <w:sz w:val="28"/>
        </w:rPr>
        <w:t xml:space="preserve"> </w:t>
      </w:r>
      <w:r w:rsidRPr="004D3F36">
        <w:rPr>
          <w:rFonts w:ascii="Times New Roman" w:eastAsia="Calibri" w:hAnsi="Times New Roman" w:cs="Times New Roman"/>
          <w:b/>
          <w:sz w:val="28"/>
          <w:lang w:val="en-US"/>
        </w:rPr>
        <w:t>L</w:t>
      </w:r>
      <w:r w:rsidRPr="001E0B6C"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eastAsia="Calibri" w:hAnsi="Times New Roman" w:cs="Times New Roman"/>
          <w:b/>
          <w:sz w:val="28"/>
        </w:rPr>
        <w:t xml:space="preserve"> (5 часов)</w:t>
      </w:r>
    </w:p>
    <w:p w:rsidR="0071675B" w:rsidRPr="0071675B" w:rsidRDefault="0071675B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71675B">
        <w:rPr>
          <w:rFonts w:ascii="Times New Roman" w:eastAsia="Calibri" w:hAnsi="Times New Roman" w:cs="Times New Roman"/>
          <w:b/>
          <w:sz w:val="28"/>
        </w:rPr>
        <w:t xml:space="preserve">Тема 3. </w:t>
      </w:r>
      <w:r w:rsidR="00A45EF3" w:rsidRPr="0071675B">
        <w:rPr>
          <w:rFonts w:ascii="Times New Roman" w:eastAsia="Calibri" w:hAnsi="Times New Roman" w:cs="Times New Roman"/>
          <w:b/>
          <w:sz w:val="28"/>
        </w:rPr>
        <w:t xml:space="preserve">Биологические, экологические свойства </w:t>
      </w:r>
      <w:r w:rsidR="00A45EF3" w:rsidRPr="0071675B">
        <w:rPr>
          <w:rFonts w:ascii="Times New Roman" w:hAnsi="Times New Roman" w:cs="Times New Roman"/>
          <w:b/>
          <w:sz w:val="28"/>
        </w:rPr>
        <w:t>древесных пород</w:t>
      </w:r>
      <w:r w:rsidRPr="0071675B">
        <w:rPr>
          <w:rFonts w:ascii="Times New Roman" w:hAnsi="Times New Roman" w:cs="Times New Roman"/>
          <w:b/>
          <w:sz w:val="28"/>
        </w:rPr>
        <w:t xml:space="preserve"> (1 час).</w:t>
      </w:r>
    </w:p>
    <w:p w:rsidR="000E3FF6" w:rsidRDefault="005034E1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дендрология. Классификация растений по отношению к свету. </w:t>
      </w:r>
      <w:r w:rsidR="000E3FF6">
        <w:rPr>
          <w:rFonts w:ascii="Times New Roman" w:hAnsi="Times New Roman" w:cs="Times New Roman"/>
          <w:sz w:val="28"/>
          <w:szCs w:val="28"/>
        </w:rPr>
        <w:t>Классификация растений по отношению к воздушной среде.</w:t>
      </w:r>
      <w:r w:rsidR="00913D59">
        <w:rPr>
          <w:rFonts w:ascii="Times New Roman" w:hAnsi="Times New Roman" w:cs="Times New Roman"/>
          <w:sz w:val="28"/>
          <w:szCs w:val="28"/>
        </w:rPr>
        <w:t xml:space="preserve"> </w:t>
      </w:r>
      <w:r w:rsidR="00A365BC" w:rsidRPr="00913D59">
        <w:rPr>
          <w:rFonts w:ascii="Times New Roman" w:hAnsi="Times New Roman" w:cs="Times New Roman"/>
          <w:sz w:val="28"/>
          <w:szCs w:val="28"/>
        </w:rPr>
        <w:t>Практическая</w:t>
      </w:r>
      <w:r w:rsidR="001A6EF4" w:rsidRPr="00913D59">
        <w:rPr>
          <w:rFonts w:ascii="Times New Roman" w:hAnsi="Times New Roman" w:cs="Times New Roman"/>
          <w:sz w:val="28"/>
          <w:szCs w:val="28"/>
        </w:rPr>
        <w:t xml:space="preserve"> </w:t>
      </w:r>
      <w:r w:rsidR="00A365BC" w:rsidRPr="00913D59">
        <w:rPr>
          <w:rFonts w:ascii="Times New Roman" w:hAnsi="Times New Roman" w:cs="Times New Roman"/>
          <w:sz w:val="28"/>
          <w:szCs w:val="28"/>
        </w:rPr>
        <w:t>работа</w:t>
      </w:r>
      <w:r w:rsidR="001A6EF4" w:rsidRPr="00913D59">
        <w:rPr>
          <w:rFonts w:ascii="Times New Roman" w:hAnsi="Times New Roman" w:cs="Times New Roman"/>
          <w:sz w:val="28"/>
          <w:szCs w:val="28"/>
        </w:rPr>
        <w:t>:</w:t>
      </w:r>
      <w:r w:rsidR="00A365BC" w:rsidRPr="00913D59">
        <w:rPr>
          <w:rFonts w:ascii="Times New Roman" w:hAnsi="Times New Roman" w:cs="Times New Roman"/>
          <w:sz w:val="28"/>
          <w:szCs w:val="28"/>
        </w:rPr>
        <w:t xml:space="preserve"> </w:t>
      </w:r>
      <w:r w:rsidR="00913D59">
        <w:rPr>
          <w:rFonts w:ascii="Times New Roman" w:hAnsi="Times New Roman" w:cs="Times New Roman"/>
          <w:sz w:val="28"/>
          <w:szCs w:val="28"/>
        </w:rPr>
        <w:t>"</w:t>
      </w:r>
      <w:r w:rsidR="000E3FF6">
        <w:rPr>
          <w:rFonts w:ascii="Times New Roman" w:hAnsi="Times New Roman" w:cs="Times New Roman"/>
          <w:sz w:val="28"/>
          <w:szCs w:val="28"/>
        </w:rPr>
        <w:t>И</w:t>
      </w:r>
      <w:r w:rsidR="00310E89">
        <w:rPr>
          <w:rFonts w:ascii="Times New Roman" w:hAnsi="Times New Roman" w:cs="Times New Roman"/>
          <w:sz w:val="28"/>
          <w:szCs w:val="28"/>
        </w:rPr>
        <w:t>сследование</w:t>
      </w:r>
      <w:r w:rsidR="000E3FF6">
        <w:rPr>
          <w:rFonts w:ascii="Times New Roman" w:hAnsi="Times New Roman" w:cs="Times New Roman"/>
          <w:sz w:val="28"/>
          <w:szCs w:val="28"/>
        </w:rPr>
        <w:t xml:space="preserve"> морфологических признаков господствующей древесной породы</w:t>
      </w:r>
      <w:r w:rsidR="00913D59">
        <w:rPr>
          <w:rFonts w:ascii="Times New Roman" w:hAnsi="Times New Roman" w:cs="Times New Roman"/>
          <w:sz w:val="28"/>
          <w:szCs w:val="28"/>
        </w:rPr>
        <w:t>"</w:t>
      </w:r>
      <w:r w:rsidR="000E3FF6">
        <w:rPr>
          <w:rFonts w:ascii="Times New Roman" w:hAnsi="Times New Roman" w:cs="Times New Roman"/>
          <w:sz w:val="28"/>
          <w:szCs w:val="28"/>
        </w:rPr>
        <w:t>.</w:t>
      </w:r>
      <w:r w:rsidR="00913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FF6" w:rsidRDefault="000E3FF6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FF6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="00A45EF3" w:rsidRPr="000E3FF6">
        <w:rPr>
          <w:rFonts w:ascii="Times New Roman" w:hAnsi="Times New Roman" w:cs="Times New Roman"/>
          <w:b/>
          <w:sz w:val="28"/>
          <w:szCs w:val="28"/>
        </w:rPr>
        <w:t>Отбор проб полевого материала и подготовка к выполнению исследований. Подготовка и хранение собранного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0E3FF6">
        <w:rPr>
          <w:rFonts w:ascii="Times New Roman" w:hAnsi="Times New Roman" w:cs="Times New Roman"/>
          <w:b/>
          <w:sz w:val="28"/>
          <w:szCs w:val="28"/>
        </w:rPr>
        <w:t>.</w:t>
      </w:r>
    </w:p>
    <w:p w:rsidR="000E3FF6" w:rsidRPr="00F95D0C" w:rsidRDefault="000E3FF6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5D0C">
        <w:rPr>
          <w:rFonts w:ascii="Times New Roman" w:hAnsi="Times New Roman" w:cs="Times New Roman"/>
          <w:b/>
          <w:i/>
          <w:sz w:val="28"/>
          <w:szCs w:val="28"/>
        </w:rPr>
        <w:t>Теория:</w:t>
      </w:r>
    </w:p>
    <w:p w:rsidR="00B66B18" w:rsidRPr="00C30A69" w:rsidRDefault="00F95D0C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D0C">
        <w:rPr>
          <w:rFonts w:ascii="Times New Roman" w:hAnsi="Times New Roman" w:cs="Times New Roman"/>
          <w:sz w:val="28"/>
          <w:szCs w:val="28"/>
        </w:rPr>
        <w:t>Сроки сбора материала. Объем выборки. Выбор деревьев.</w:t>
      </w:r>
      <w:r w:rsidR="002E47F5">
        <w:rPr>
          <w:rFonts w:ascii="Times New Roman" w:hAnsi="Times New Roman" w:cs="Times New Roman"/>
          <w:sz w:val="28"/>
          <w:szCs w:val="28"/>
        </w:rPr>
        <w:t xml:space="preserve"> Практическая работа "</w:t>
      </w:r>
      <w:r w:rsidR="00B66B18" w:rsidRPr="00F95D0C">
        <w:rPr>
          <w:rFonts w:ascii="Times New Roman" w:hAnsi="Times New Roman" w:cs="Times New Roman"/>
          <w:sz w:val="28"/>
          <w:szCs w:val="28"/>
        </w:rPr>
        <w:t>Сбор листьев с растения. Подготовка и хранение материала.</w:t>
      </w:r>
      <w:r w:rsidR="00D73CFE" w:rsidRPr="00D73CFE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eastAsia="ru-RU"/>
        </w:rPr>
        <w:t xml:space="preserve"> </w:t>
      </w:r>
      <w:r w:rsidR="00D73CFE" w:rsidRPr="00C30A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Подготовка и оформление  отчета о результатах учебного эксперимента</w:t>
      </w:r>
      <w:r w:rsidR="009F3F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"</w:t>
      </w:r>
      <w:r w:rsidR="00D73CFE" w:rsidRPr="00C30A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202254" w:rsidRPr="00BC01F5" w:rsidRDefault="00202254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254">
        <w:rPr>
          <w:rFonts w:ascii="Times New Roman" w:hAnsi="Times New Roman" w:cs="Times New Roman"/>
          <w:b/>
          <w:sz w:val="28"/>
          <w:szCs w:val="28"/>
        </w:rPr>
        <w:t xml:space="preserve">Тема 5. Изучение морфологических признаков листа </w:t>
      </w:r>
      <w:proofErr w:type="spellStart"/>
      <w:r w:rsidRPr="00202254">
        <w:rPr>
          <w:rFonts w:ascii="Times New Roman" w:hAnsi="Times New Roman" w:cs="Times New Roman"/>
          <w:b/>
          <w:i/>
          <w:sz w:val="28"/>
          <w:szCs w:val="28"/>
          <w:lang w:val="en-US"/>
        </w:rPr>
        <w:t>Betula</w:t>
      </w:r>
      <w:proofErr w:type="spellEnd"/>
      <w:r w:rsidRPr="0020225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02254">
        <w:rPr>
          <w:rFonts w:ascii="Times New Roman" w:hAnsi="Times New Roman" w:cs="Times New Roman"/>
          <w:b/>
          <w:i/>
          <w:sz w:val="28"/>
          <w:szCs w:val="28"/>
          <w:lang w:val="en-US"/>
        </w:rPr>
        <w:t>pendula</w:t>
      </w:r>
      <w:proofErr w:type="spellEnd"/>
      <w:r w:rsidRPr="00202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225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202254">
        <w:rPr>
          <w:rFonts w:ascii="Times New Roman" w:hAnsi="Times New Roman" w:cs="Times New Roman"/>
          <w:b/>
          <w:sz w:val="28"/>
          <w:szCs w:val="28"/>
        </w:rPr>
        <w:t>.</w:t>
      </w:r>
      <w:r w:rsidR="00BC01F5">
        <w:rPr>
          <w:rFonts w:ascii="Times New Roman" w:hAnsi="Times New Roman" w:cs="Times New Roman"/>
          <w:b/>
          <w:sz w:val="28"/>
          <w:szCs w:val="28"/>
        </w:rPr>
        <w:t xml:space="preserve"> (1 час).</w:t>
      </w:r>
    </w:p>
    <w:p w:rsidR="00202254" w:rsidRPr="00202254" w:rsidRDefault="00BC01F5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повислая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листопадное дерево. Ботаническое описание. Распространение.</w:t>
      </w:r>
    </w:p>
    <w:p w:rsidR="004B3CDF" w:rsidRDefault="00B66B18" w:rsidP="004B3CDF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CDF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="00A45EF3" w:rsidRPr="004B3CDF">
        <w:rPr>
          <w:rFonts w:ascii="Times New Roman" w:hAnsi="Times New Roman" w:cs="Times New Roman"/>
          <w:b/>
          <w:sz w:val="28"/>
          <w:szCs w:val="28"/>
        </w:rPr>
        <w:t xml:space="preserve">Выполнение исследований по теме:  "Морфологические признаки, использованные для оценки стабильности развития березы </w:t>
      </w:r>
      <w:proofErr w:type="spellStart"/>
      <w:r w:rsidR="00A45EF3" w:rsidRPr="004B3CDF">
        <w:rPr>
          <w:rFonts w:ascii="Times New Roman" w:hAnsi="Times New Roman" w:cs="Times New Roman"/>
          <w:b/>
          <w:sz w:val="28"/>
          <w:szCs w:val="28"/>
        </w:rPr>
        <w:t>повислой</w:t>
      </w:r>
      <w:proofErr w:type="spellEnd"/>
      <w:r w:rsidR="00A45EF3" w:rsidRPr="004B3CD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45EF3" w:rsidRPr="004B3CDF">
        <w:rPr>
          <w:rFonts w:ascii="Times New Roman" w:hAnsi="Times New Roman" w:cs="Times New Roman"/>
          <w:b/>
          <w:i/>
          <w:sz w:val="28"/>
          <w:szCs w:val="28"/>
          <w:lang w:val="en-US"/>
        </w:rPr>
        <w:t>Betula</w:t>
      </w:r>
      <w:proofErr w:type="spellEnd"/>
      <w:r w:rsidR="00A45EF3" w:rsidRPr="004B3C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45EF3" w:rsidRPr="004B3CDF">
        <w:rPr>
          <w:rFonts w:ascii="Times New Roman" w:hAnsi="Times New Roman" w:cs="Times New Roman"/>
          <w:b/>
          <w:i/>
          <w:sz w:val="28"/>
          <w:szCs w:val="28"/>
          <w:lang w:val="en-US"/>
        </w:rPr>
        <w:t>pendula</w:t>
      </w:r>
      <w:proofErr w:type="spellEnd"/>
      <w:r w:rsidR="004B3C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B3CDF" w:rsidRPr="004B3CDF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4B3CDF" w:rsidRPr="004B3CDF">
        <w:rPr>
          <w:rFonts w:ascii="Times New Roman" w:hAnsi="Times New Roman" w:cs="Times New Roman"/>
          <w:b/>
          <w:sz w:val="28"/>
          <w:szCs w:val="28"/>
        </w:rPr>
        <w:t>.</w:t>
      </w:r>
      <w:r w:rsidR="00A45EF3" w:rsidRPr="004B3CDF">
        <w:rPr>
          <w:rFonts w:ascii="Times New Roman" w:hAnsi="Times New Roman" w:cs="Times New Roman"/>
          <w:b/>
          <w:sz w:val="28"/>
          <w:szCs w:val="28"/>
        </w:rPr>
        <w:t>)</w:t>
      </w:r>
      <w:r w:rsidR="004B3CDF">
        <w:rPr>
          <w:rFonts w:ascii="Times New Roman" w:hAnsi="Times New Roman" w:cs="Times New Roman"/>
          <w:b/>
          <w:sz w:val="28"/>
          <w:szCs w:val="28"/>
        </w:rPr>
        <w:t xml:space="preserve"> (1 час).</w:t>
      </w:r>
    </w:p>
    <w:p w:rsidR="004B3CDF" w:rsidRPr="000B1CF1" w:rsidRDefault="000B1CF1" w:rsidP="004B3CDF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с методическими рекомендациями по выполнению оценки качества среды по состоянию живых существ. </w:t>
      </w:r>
      <w:r w:rsidR="006801A0">
        <w:rPr>
          <w:rFonts w:ascii="Times New Roman" w:hAnsi="Times New Roman" w:cs="Times New Roman"/>
          <w:sz w:val="28"/>
          <w:szCs w:val="28"/>
        </w:rPr>
        <w:t xml:space="preserve">Схема морфологических признаков, использованных для оценки стабильности развития березы </w:t>
      </w:r>
      <w:proofErr w:type="spellStart"/>
      <w:r w:rsidR="006801A0">
        <w:rPr>
          <w:rFonts w:ascii="Times New Roman" w:hAnsi="Times New Roman" w:cs="Times New Roman"/>
          <w:sz w:val="28"/>
          <w:szCs w:val="28"/>
        </w:rPr>
        <w:t>пови</w:t>
      </w:r>
      <w:r w:rsidR="00491154">
        <w:rPr>
          <w:rFonts w:ascii="Times New Roman" w:hAnsi="Times New Roman" w:cs="Times New Roman"/>
          <w:sz w:val="28"/>
          <w:szCs w:val="28"/>
        </w:rPr>
        <w:t>с</w:t>
      </w:r>
      <w:r w:rsidR="006801A0">
        <w:rPr>
          <w:rFonts w:ascii="Times New Roman" w:hAnsi="Times New Roman" w:cs="Times New Roman"/>
          <w:sz w:val="28"/>
          <w:szCs w:val="28"/>
        </w:rPr>
        <w:t>лой</w:t>
      </w:r>
      <w:proofErr w:type="spellEnd"/>
      <w:r w:rsidR="006801A0">
        <w:rPr>
          <w:rFonts w:ascii="Times New Roman" w:hAnsi="Times New Roman" w:cs="Times New Roman"/>
          <w:sz w:val="28"/>
          <w:szCs w:val="28"/>
        </w:rPr>
        <w:t>.</w:t>
      </w:r>
    </w:p>
    <w:p w:rsidR="00A45EF3" w:rsidRDefault="004B3CDF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A0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="00A45EF3" w:rsidRPr="006801A0">
        <w:rPr>
          <w:rFonts w:ascii="Times New Roman" w:hAnsi="Times New Roman" w:cs="Times New Roman"/>
          <w:b/>
          <w:sz w:val="28"/>
          <w:szCs w:val="28"/>
        </w:rPr>
        <w:t xml:space="preserve">Обработка полученных данных по оценке стабильности развития с использованием мерных признаков (промеры листа </w:t>
      </w:r>
      <w:proofErr w:type="spellStart"/>
      <w:r w:rsidR="00A45EF3" w:rsidRPr="006801A0">
        <w:rPr>
          <w:rFonts w:ascii="Times New Roman" w:hAnsi="Times New Roman" w:cs="Times New Roman"/>
          <w:b/>
          <w:i/>
          <w:sz w:val="28"/>
          <w:szCs w:val="28"/>
          <w:lang w:val="en-US"/>
        </w:rPr>
        <w:t>Betula</w:t>
      </w:r>
      <w:proofErr w:type="spellEnd"/>
      <w:r w:rsidR="00A45EF3" w:rsidRPr="006801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45EF3" w:rsidRPr="006801A0">
        <w:rPr>
          <w:rFonts w:ascii="Times New Roman" w:hAnsi="Times New Roman" w:cs="Times New Roman"/>
          <w:b/>
          <w:i/>
          <w:sz w:val="28"/>
          <w:szCs w:val="28"/>
          <w:lang w:val="en-US"/>
        </w:rPr>
        <w:t>pendula</w:t>
      </w:r>
      <w:proofErr w:type="spellEnd"/>
      <w:r w:rsidR="00A45EF3" w:rsidRPr="00680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EF3" w:rsidRPr="006801A0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A45EF3" w:rsidRPr="006801A0">
        <w:rPr>
          <w:rFonts w:ascii="Times New Roman" w:hAnsi="Times New Roman" w:cs="Times New Roman"/>
          <w:b/>
          <w:sz w:val="28"/>
          <w:szCs w:val="28"/>
        </w:rPr>
        <w:t>.)</w:t>
      </w:r>
      <w:r w:rsidR="006801A0">
        <w:rPr>
          <w:rFonts w:ascii="Times New Roman" w:hAnsi="Times New Roman" w:cs="Times New Roman"/>
          <w:b/>
          <w:sz w:val="28"/>
          <w:szCs w:val="28"/>
        </w:rPr>
        <w:t xml:space="preserve"> (1 час).</w:t>
      </w:r>
    </w:p>
    <w:p w:rsidR="003852A5" w:rsidRPr="003852A5" w:rsidRDefault="008067F6" w:rsidP="00A45EF3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F6">
        <w:rPr>
          <w:rFonts w:ascii="Times New Roman" w:hAnsi="Times New Roman" w:cs="Times New Roman"/>
          <w:sz w:val="28"/>
          <w:szCs w:val="28"/>
        </w:rPr>
        <w:t>Практическая</w:t>
      </w:r>
      <w:r w:rsidR="003852A5" w:rsidRPr="008067F6">
        <w:rPr>
          <w:rFonts w:ascii="Times New Roman" w:hAnsi="Times New Roman" w:cs="Times New Roman"/>
          <w:sz w:val="28"/>
          <w:szCs w:val="28"/>
        </w:rPr>
        <w:t xml:space="preserve"> </w:t>
      </w:r>
      <w:r w:rsidRPr="008067F6">
        <w:rPr>
          <w:rFonts w:ascii="Times New Roman" w:hAnsi="Times New Roman" w:cs="Times New Roman"/>
          <w:sz w:val="28"/>
          <w:szCs w:val="28"/>
        </w:rPr>
        <w:t>работа</w:t>
      </w:r>
      <w:r w:rsidR="003852A5" w:rsidRPr="008067F6">
        <w:rPr>
          <w:rFonts w:ascii="Times New Roman" w:hAnsi="Times New Roman" w:cs="Times New Roman"/>
          <w:sz w:val="28"/>
          <w:szCs w:val="28"/>
        </w:rPr>
        <w:t>:</w:t>
      </w:r>
      <w:r w:rsidRPr="008067F6">
        <w:rPr>
          <w:rFonts w:ascii="Times New Roman" w:hAnsi="Times New Roman" w:cs="Times New Roman"/>
          <w:sz w:val="28"/>
          <w:szCs w:val="28"/>
        </w:rPr>
        <w:t xml:space="preserve"> "</w:t>
      </w:r>
      <w:r w:rsidR="00FF3987" w:rsidRPr="008067F6">
        <w:rPr>
          <w:rFonts w:ascii="Times New Roman" w:hAnsi="Times New Roman" w:cs="Times New Roman"/>
          <w:sz w:val="28"/>
          <w:szCs w:val="28"/>
        </w:rPr>
        <w:t>Расчет величины</w:t>
      </w:r>
      <w:r w:rsidR="00FF3987">
        <w:rPr>
          <w:rFonts w:ascii="Times New Roman" w:hAnsi="Times New Roman" w:cs="Times New Roman"/>
          <w:sz w:val="28"/>
          <w:szCs w:val="28"/>
        </w:rPr>
        <w:t xml:space="preserve"> флуктуирующей асимметрии. Распределение индекса флуктуирующей асимметрии березы </w:t>
      </w:r>
      <w:proofErr w:type="spellStart"/>
      <w:r w:rsidR="00FF3987">
        <w:rPr>
          <w:rFonts w:ascii="Times New Roman" w:hAnsi="Times New Roman" w:cs="Times New Roman"/>
          <w:sz w:val="28"/>
          <w:szCs w:val="28"/>
        </w:rPr>
        <w:t>повислой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="00FF39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EF3" w:rsidRDefault="00FF3987" w:rsidP="00FF3987">
      <w:pPr>
        <w:pStyle w:val="aa"/>
        <w:numPr>
          <w:ilvl w:val="12"/>
          <w:numId w:val="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A45EF3" w:rsidRPr="00A9696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здел</w:t>
      </w:r>
      <w:r w:rsidR="00A45EF3" w:rsidRPr="00A9696A">
        <w:rPr>
          <w:rFonts w:ascii="Times New Roman" w:hAnsi="Times New Roman" w:cs="Times New Roman"/>
          <w:b/>
          <w:sz w:val="28"/>
          <w:szCs w:val="28"/>
        </w:rPr>
        <w:t xml:space="preserve"> 3. </w:t>
      </w:r>
      <w:r w:rsidR="00A45EF3" w:rsidRPr="00A9696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Определение площади листьев у древесных растений в загрязненной и чистой зонах</w:t>
      </w:r>
      <w:r w:rsidR="00A45E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(4 часа)</w:t>
      </w:r>
    </w:p>
    <w:p w:rsidR="00A70D9C" w:rsidRDefault="00A70D9C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D9C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="00A45EF3" w:rsidRPr="00A70D9C">
        <w:rPr>
          <w:rFonts w:ascii="Times New Roman" w:hAnsi="Times New Roman" w:cs="Times New Roman"/>
          <w:b/>
          <w:sz w:val="28"/>
          <w:szCs w:val="28"/>
        </w:rPr>
        <w:t>Изучение методик измерения площади листьев у древесных пород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70D9C">
        <w:rPr>
          <w:rFonts w:ascii="Times New Roman" w:hAnsi="Times New Roman" w:cs="Times New Roman"/>
          <w:b/>
          <w:sz w:val="28"/>
          <w:szCs w:val="28"/>
        </w:rPr>
        <w:t>.</w:t>
      </w:r>
      <w:r w:rsidR="00A4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4E4" w:rsidRPr="008067F6" w:rsidRDefault="0063359D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измерения площади листьев.</w:t>
      </w:r>
      <w:r w:rsidR="008067F6">
        <w:rPr>
          <w:rFonts w:ascii="Times New Roman" w:hAnsi="Times New Roman" w:cs="Times New Roman"/>
          <w:sz w:val="28"/>
          <w:szCs w:val="28"/>
        </w:rPr>
        <w:t xml:space="preserve"> </w:t>
      </w:r>
      <w:r w:rsidRPr="008067F6">
        <w:rPr>
          <w:rFonts w:ascii="Times New Roman" w:hAnsi="Times New Roman" w:cs="Times New Roman"/>
          <w:sz w:val="28"/>
          <w:szCs w:val="28"/>
        </w:rPr>
        <w:t>Практическое занятие:</w:t>
      </w:r>
      <w:r w:rsidR="008067F6" w:rsidRPr="008067F6">
        <w:rPr>
          <w:rFonts w:ascii="Times New Roman" w:hAnsi="Times New Roman" w:cs="Times New Roman"/>
          <w:sz w:val="28"/>
          <w:szCs w:val="28"/>
        </w:rPr>
        <w:t xml:space="preserve"> "</w:t>
      </w:r>
      <w:r w:rsidR="00A404E4" w:rsidRPr="008067F6">
        <w:rPr>
          <w:rFonts w:ascii="Times New Roman" w:hAnsi="Times New Roman" w:cs="Times New Roman"/>
          <w:sz w:val="28"/>
          <w:szCs w:val="28"/>
        </w:rPr>
        <w:t>Выбор методики для определения площади листьев контрольных и загрязненных территорий</w:t>
      </w:r>
      <w:r w:rsidR="008067F6">
        <w:rPr>
          <w:rFonts w:ascii="Times New Roman" w:hAnsi="Times New Roman" w:cs="Times New Roman"/>
          <w:sz w:val="28"/>
          <w:szCs w:val="28"/>
        </w:rPr>
        <w:t>"</w:t>
      </w:r>
      <w:r w:rsidR="00A404E4" w:rsidRPr="008067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04E4" w:rsidRDefault="00A404E4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4E4"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Отбор проб полевого материала и подготовка к выполнению исследований.</w:t>
      </w:r>
      <w:r w:rsidRPr="00A40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Подготовка и хранение собранного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404E4" w:rsidRPr="00B66B18" w:rsidRDefault="00A404E4" w:rsidP="00A404E4">
      <w:pPr>
        <w:pStyle w:val="aa"/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D0C">
        <w:rPr>
          <w:rFonts w:ascii="Times New Roman" w:hAnsi="Times New Roman" w:cs="Times New Roman"/>
          <w:sz w:val="28"/>
          <w:szCs w:val="28"/>
        </w:rPr>
        <w:t>Сроки сбора материала. Объем выборки. Выбор деревьев.</w:t>
      </w:r>
      <w:r w:rsidR="00A8051D" w:rsidRPr="00F95D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8051D"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Pr="00A8051D">
        <w:rPr>
          <w:rFonts w:ascii="Times New Roman" w:hAnsi="Times New Roman" w:cs="Times New Roman"/>
          <w:sz w:val="28"/>
          <w:szCs w:val="28"/>
        </w:rPr>
        <w:t>:</w:t>
      </w:r>
      <w:r w:rsidR="00A8051D">
        <w:rPr>
          <w:rFonts w:ascii="Times New Roman" w:hAnsi="Times New Roman" w:cs="Times New Roman"/>
          <w:sz w:val="28"/>
          <w:szCs w:val="28"/>
        </w:rPr>
        <w:t xml:space="preserve"> "</w:t>
      </w:r>
      <w:r w:rsidRPr="00F95D0C">
        <w:rPr>
          <w:rFonts w:ascii="Times New Roman" w:hAnsi="Times New Roman" w:cs="Times New Roman"/>
          <w:sz w:val="28"/>
          <w:szCs w:val="28"/>
        </w:rPr>
        <w:t>Сбор листьев с растения. Подготовка и хранение материала</w:t>
      </w:r>
      <w:r w:rsidR="00A8051D">
        <w:rPr>
          <w:rFonts w:ascii="Times New Roman" w:hAnsi="Times New Roman" w:cs="Times New Roman"/>
          <w:sz w:val="28"/>
          <w:szCs w:val="28"/>
        </w:rPr>
        <w:t>"</w:t>
      </w:r>
      <w:r w:rsidRPr="00F95D0C">
        <w:rPr>
          <w:rFonts w:ascii="Times New Roman" w:hAnsi="Times New Roman" w:cs="Times New Roman"/>
          <w:sz w:val="28"/>
          <w:szCs w:val="28"/>
        </w:rPr>
        <w:t>.</w:t>
      </w:r>
    </w:p>
    <w:p w:rsidR="00A404E4" w:rsidRDefault="00A404E4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4E4"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Установление переводного коэффициента для клена платановидного (</w:t>
      </w:r>
      <w:r w:rsidR="00A45EF3" w:rsidRPr="00A404E4">
        <w:rPr>
          <w:rFonts w:ascii="Times New Roman" w:hAnsi="Times New Roman" w:cs="Times New Roman"/>
          <w:b/>
          <w:i/>
          <w:sz w:val="28"/>
          <w:szCs w:val="28"/>
          <w:lang w:val="en-US"/>
        </w:rPr>
        <w:t>Acer</w:t>
      </w:r>
      <w:r w:rsidR="00A45EF3" w:rsidRPr="00A404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45EF3" w:rsidRPr="00A404E4">
        <w:rPr>
          <w:rFonts w:ascii="Times New Roman" w:hAnsi="Times New Roman" w:cs="Times New Roman"/>
          <w:b/>
          <w:i/>
          <w:sz w:val="28"/>
          <w:szCs w:val="28"/>
          <w:lang w:val="en-US"/>
        </w:rPr>
        <w:t>platanoides</w:t>
      </w:r>
      <w:proofErr w:type="spellEnd"/>
      <w:r w:rsidR="00A45EF3" w:rsidRPr="00A404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45EF3" w:rsidRPr="00A404E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.) и осины, или тополя дрожащего (</w:t>
      </w:r>
      <w:proofErr w:type="spellStart"/>
      <w:r w:rsidR="00A45EF3" w:rsidRPr="00A404E4">
        <w:rPr>
          <w:rFonts w:ascii="Times New Roman" w:hAnsi="Times New Roman" w:cs="Times New Roman"/>
          <w:b/>
          <w:i/>
          <w:sz w:val="28"/>
          <w:szCs w:val="28"/>
          <w:lang w:val="en-US"/>
        </w:rPr>
        <w:t>Populus</w:t>
      </w:r>
      <w:proofErr w:type="spellEnd"/>
      <w:r w:rsidR="00A45EF3" w:rsidRPr="00A404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45EF3" w:rsidRPr="00A404E4">
        <w:rPr>
          <w:rFonts w:ascii="Times New Roman" w:hAnsi="Times New Roman" w:cs="Times New Roman"/>
          <w:b/>
          <w:i/>
          <w:sz w:val="28"/>
          <w:szCs w:val="28"/>
          <w:lang w:val="en-US"/>
        </w:rPr>
        <w:t>tremula</w:t>
      </w:r>
      <w:proofErr w:type="spellEnd"/>
      <w:r w:rsidR="00A45EF3" w:rsidRPr="00A40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EF3" w:rsidRPr="00A404E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.)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.</w:t>
      </w:r>
      <w:r w:rsidR="00A4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8FB" w:rsidRDefault="00A404E4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установления переводного коэффициента у листьев древесных растений.</w:t>
      </w:r>
      <w:r w:rsidR="00A8051D">
        <w:rPr>
          <w:rFonts w:ascii="Times New Roman" w:hAnsi="Times New Roman" w:cs="Times New Roman"/>
          <w:sz w:val="28"/>
          <w:szCs w:val="28"/>
        </w:rPr>
        <w:t xml:space="preserve"> Практическая</w:t>
      </w:r>
      <w:r w:rsidRPr="00A8051D">
        <w:rPr>
          <w:rFonts w:ascii="Times New Roman" w:hAnsi="Times New Roman" w:cs="Times New Roman"/>
          <w:sz w:val="28"/>
          <w:szCs w:val="28"/>
        </w:rPr>
        <w:t xml:space="preserve"> </w:t>
      </w:r>
      <w:r w:rsidR="00A8051D">
        <w:rPr>
          <w:rFonts w:ascii="Times New Roman" w:hAnsi="Times New Roman" w:cs="Times New Roman"/>
          <w:sz w:val="28"/>
          <w:szCs w:val="28"/>
        </w:rPr>
        <w:t>работа</w:t>
      </w:r>
      <w:r w:rsidRPr="00A8051D">
        <w:rPr>
          <w:rFonts w:ascii="Times New Roman" w:hAnsi="Times New Roman" w:cs="Times New Roman"/>
          <w:sz w:val="28"/>
          <w:szCs w:val="28"/>
        </w:rPr>
        <w:t>:</w:t>
      </w:r>
      <w:r w:rsidR="00A8051D">
        <w:rPr>
          <w:rFonts w:ascii="Times New Roman" w:hAnsi="Times New Roman" w:cs="Times New Roman"/>
          <w:sz w:val="28"/>
          <w:szCs w:val="28"/>
        </w:rPr>
        <w:t xml:space="preserve"> "</w:t>
      </w:r>
      <w:r w:rsidR="005F0925">
        <w:rPr>
          <w:rFonts w:ascii="Times New Roman" w:hAnsi="Times New Roman" w:cs="Times New Roman"/>
          <w:sz w:val="28"/>
          <w:szCs w:val="28"/>
        </w:rPr>
        <w:t>Вычисление переводного коэффициента для древесных пород</w:t>
      </w:r>
      <w:r w:rsidR="00A8051D">
        <w:rPr>
          <w:rFonts w:ascii="Times New Roman" w:hAnsi="Times New Roman" w:cs="Times New Roman"/>
          <w:sz w:val="28"/>
          <w:szCs w:val="28"/>
        </w:rPr>
        <w:t>"</w:t>
      </w:r>
      <w:r w:rsidR="005F09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EF3" w:rsidRDefault="00A404E4" w:rsidP="00A45EF3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4E4"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Определение площади листьев у древесных растений в загрязненной и чистой зонах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404E4">
        <w:rPr>
          <w:rFonts w:ascii="Times New Roman" w:hAnsi="Times New Roman" w:cs="Times New Roman"/>
          <w:b/>
          <w:sz w:val="28"/>
          <w:szCs w:val="28"/>
        </w:rPr>
        <w:t>.</w:t>
      </w:r>
    </w:p>
    <w:p w:rsidR="005F0925" w:rsidRPr="00A404E4" w:rsidRDefault="005F0925" w:rsidP="005F0925">
      <w:pPr>
        <w:numPr>
          <w:ilvl w:val="12"/>
          <w:numId w:val="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ряда изменчивости площади листьев для каждой древесной породы в разных экологических условиях.</w:t>
      </w:r>
    </w:p>
    <w:p w:rsidR="00A45EF3" w:rsidRPr="00C54BAC" w:rsidRDefault="00A860FD" w:rsidP="00A860FD">
      <w:pPr>
        <w:numPr>
          <w:ilvl w:val="12"/>
          <w:numId w:val="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45EF3" w:rsidRPr="00C54BAC">
        <w:rPr>
          <w:rFonts w:ascii="Times New Roman" w:hAnsi="Times New Roman" w:cs="Times New Roman"/>
          <w:b/>
          <w:sz w:val="28"/>
          <w:szCs w:val="28"/>
        </w:rPr>
        <w:t>4. Пыль как одна из загрязняющих веществ в атмосфере (4 часа)</w:t>
      </w:r>
    </w:p>
    <w:p w:rsidR="001A48FB" w:rsidRDefault="001A48FB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8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12. </w:t>
      </w:r>
      <w:r w:rsidR="00A45EF3" w:rsidRPr="001A48FB">
        <w:rPr>
          <w:rFonts w:ascii="Times New Roman" w:hAnsi="Times New Roman" w:cs="Times New Roman"/>
          <w:b/>
          <w:sz w:val="28"/>
          <w:szCs w:val="28"/>
        </w:rPr>
        <w:t>Основные виды болезней растений</w:t>
      </w:r>
      <w:r w:rsidR="00F30591"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1A48FB">
        <w:rPr>
          <w:rFonts w:ascii="Times New Roman" w:hAnsi="Times New Roman" w:cs="Times New Roman"/>
          <w:b/>
          <w:sz w:val="28"/>
          <w:szCs w:val="28"/>
        </w:rPr>
        <w:t>.</w:t>
      </w:r>
      <w:r w:rsidR="00A45EF3" w:rsidRPr="00D04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591" w:rsidRPr="00F30591" w:rsidRDefault="006D6228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Симптомы и типы болезней растений. Бактериозы и борьба с ними. Базидиомицеты: общая характеристика. Антропогенные болезни. Биологические меры защиты растений.</w:t>
      </w:r>
    </w:p>
    <w:p w:rsidR="00F30591" w:rsidRPr="00F30591" w:rsidRDefault="00F30591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30591">
        <w:rPr>
          <w:rFonts w:ascii="Times New Roman" w:hAnsi="Times New Roman" w:cs="Times New Roman"/>
          <w:b/>
          <w:sz w:val="28"/>
          <w:szCs w:val="28"/>
        </w:rPr>
        <w:t xml:space="preserve">Тема 13. </w:t>
      </w:r>
      <w:r w:rsidR="00A45EF3" w:rsidRPr="00F30591">
        <w:rPr>
          <w:rFonts w:ascii="Times New Roman" w:hAnsi="Times New Roman" w:cs="Times New Roman"/>
          <w:b/>
          <w:sz w:val="28"/>
          <w:szCs w:val="28"/>
        </w:rPr>
        <w:t>Приборы для определения запыленности воздуха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F3059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D5AEC" w:rsidRPr="002D5AEC" w:rsidRDefault="002D5AEC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и приборы для определения запыленности воздуха. Сущность весового метода. Последовательность определения запыленности весовым методом. Данные, необходимые для определения запыленности воздуха.</w:t>
      </w:r>
    </w:p>
    <w:p w:rsidR="00F30591" w:rsidRPr="00F30591" w:rsidRDefault="00F30591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0591"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="00A45EF3" w:rsidRPr="00F30591">
        <w:rPr>
          <w:rFonts w:ascii="Times New Roman" w:hAnsi="Times New Roman" w:cs="Times New Roman"/>
          <w:b/>
          <w:sz w:val="28"/>
          <w:szCs w:val="28"/>
        </w:rPr>
        <w:t>Методы определения количества пыли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F30591">
        <w:rPr>
          <w:rFonts w:ascii="Times New Roman" w:hAnsi="Times New Roman" w:cs="Times New Roman"/>
          <w:b/>
          <w:sz w:val="28"/>
          <w:szCs w:val="28"/>
        </w:rPr>
        <w:t>.</w:t>
      </w:r>
      <w:r w:rsidR="00A45EF3" w:rsidRPr="00F305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2D5AEC" w:rsidRPr="004E2497" w:rsidRDefault="004E2497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Понятие концентрация пыли. Классификация методов определения концентрации пыли. </w:t>
      </w:r>
    </w:p>
    <w:p w:rsidR="00A45EF3" w:rsidRPr="00F30591" w:rsidRDefault="00F30591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05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15. </w:t>
      </w:r>
      <w:r w:rsidR="00A45EF3" w:rsidRPr="00F305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Определение загрязнения окружающей среды пылью по ее накоплению на листовых пластинках растений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(1 час)</w:t>
      </w:r>
      <w:r w:rsidR="00A45EF3" w:rsidRPr="00F305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A45EF3" w:rsidRPr="00A8051D" w:rsidRDefault="00A8051D" w:rsidP="00A45EF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05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Практическая</w:t>
      </w:r>
      <w:r w:rsidR="00F30591" w:rsidRPr="00A805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A805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работа</w:t>
      </w:r>
      <w:r w:rsidR="00F30591" w:rsidRPr="00A805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:</w:t>
      </w:r>
      <w:r w:rsidRPr="00A805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"Исследование </w:t>
      </w:r>
      <w:r w:rsidR="002D5AEC" w:rsidRPr="00A8051D">
        <w:rPr>
          <w:rFonts w:ascii="Times New Roman" w:hAnsi="Times New Roman" w:cs="Times New Roman"/>
          <w:sz w:val="28"/>
          <w:szCs w:val="28"/>
        </w:rPr>
        <w:t>запылённости воздуха с помощью фильтровальной бумаги</w:t>
      </w:r>
      <w:r w:rsidRPr="00A8051D">
        <w:rPr>
          <w:rFonts w:ascii="Times New Roman" w:hAnsi="Times New Roman" w:cs="Times New Roman"/>
          <w:sz w:val="28"/>
          <w:szCs w:val="28"/>
        </w:rPr>
        <w:t>"</w:t>
      </w:r>
      <w:r w:rsidR="002D5AEC" w:rsidRPr="00A8051D">
        <w:rPr>
          <w:rFonts w:ascii="Times New Roman" w:hAnsi="Times New Roman" w:cs="Times New Roman"/>
          <w:sz w:val="28"/>
          <w:szCs w:val="28"/>
        </w:rPr>
        <w:t>.</w:t>
      </w:r>
    </w:p>
    <w:p w:rsidR="00A45EF3" w:rsidRPr="00C54BAC" w:rsidRDefault="00192ADA" w:rsidP="00192ADA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Раздел 5. </w:t>
      </w:r>
      <w:r w:rsidR="00A45EF3" w:rsidRPr="00C54B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Влияние факторов среды на строение листа (3 часа)</w:t>
      </w:r>
    </w:p>
    <w:p w:rsidR="004A38E2" w:rsidRPr="004A38E2" w:rsidRDefault="004A38E2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8E2"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>Устьица у растения: определение, расположение, функции. Значение устьиц в дыхании растений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A38E2" w:rsidRDefault="00FB7A9E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устьица. Предназначение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устьичной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щели. Расположение устьиц, их типы. Влияние факторов среды на внешнее строение листа.</w:t>
      </w:r>
    </w:p>
    <w:p w:rsidR="004A38E2" w:rsidRPr="004A38E2" w:rsidRDefault="004A38E2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8E2"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 xml:space="preserve">Методы определения состояния </w:t>
      </w:r>
      <w:proofErr w:type="spellStart"/>
      <w:r w:rsidR="00A45EF3" w:rsidRPr="004A38E2">
        <w:rPr>
          <w:rFonts w:ascii="Times New Roman" w:hAnsi="Times New Roman" w:cs="Times New Roman"/>
          <w:b/>
          <w:sz w:val="28"/>
          <w:szCs w:val="28"/>
        </w:rPr>
        <w:t>устьичного</w:t>
      </w:r>
      <w:proofErr w:type="spellEnd"/>
      <w:r w:rsidR="00A45EF3" w:rsidRPr="004A38E2">
        <w:rPr>
          <w:rFonts w:ascii="Times New Roman" w:hAnsi="Times New Roman" w:cs="Times New Roman"/>
          <w:b/>
          <w:sz w:val="28"/>
          <w:szCs w:val="28"/>
        </w:rPr>
        <w:t xml:space="preserve"> аппарата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>.</w:t>
      </w:r>
      <w:r w:rsidR="00A45EF3" w:rsidRPr="004A38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98C" w:rsidRDefault="00B84EC8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 транспирации. </w:t>
      </w:r>
      <w:r w:rsidR="00D1200A">
        <w:rPr>
          <w:rFonts w:ascii="Times New Roman" w:hAnsi="Times New Roman" w:cs="Times New Roman"/>
          <w:sz w:val="28"/>
          <w:szCs w:val="28"/>
        </w:rPr>
        <w:t xml:space="preserve">Типы транспирации. Зависимость интенсивности транспирации от факторов окружающей среды. </w:t>
      </w:r>
      <w:r w:rsidR="007A03BB">
        <w:rPr>
          <w:rFonts w:ascii="Times New Roman" w:hAnsi="Times New Roman" w:cs="Times New Roman"/>
          <w:sz w:val="28"/>
          <w:szCs w:val="28"/>
        </w:rPr>
        <w:t xml:space="preserve">Понятие об устьицах. </w:t>
      </w:r>
    </w:p>
    <w:p w:rsidR="00A45EF3" w:rsidRPr="004A38E2" w:rsidRDefault="004A38E2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8E2">
        <w:rPr>
          <w:rFonts w:ascii="Times New Roman" w:hAnsi="Times New Roman" w:cs="Times New Roman"/>
          <w:b/>
          <w:sz w:val="28"/>
          <w:szCs w:val="28"/>
        </w:rPr>
        <w:t xml:space="preserve">Тема 18. 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>Определение состояния устьиц у растений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4A38E2">
        <w:rPr>
          <w:rFonts w:ascii="Times New Roman" w:hAnsi="Times New Roman" w:cs="Times New Roman"/>
          <w:b/>
          <w:sz w:val="28"/>
          <w:szCs w:val="28"/>
        </w:rPr>
        <w:t>.</w:t>
      </w:r>
    </w:p>
    <w:p w:rsidR="00EC098C" w:rsidRDefault="008B698C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аппарата.</w:t>
      </w:r>
      <w:r w:rsidR="00A8051D">
        <w:rPr>
          <w:rFonts w:ascii="Times New Roman" w:hAnsi="Times New Roman" w:cs="Times New Roman"/>
          <w:sz w:val="28"/>
          <w:szCs w:val="28"/>
        </w:rPr>
        <w:t xml:space="preserve"> Практическая работа</w:t>
      </w:r>
      <w:r w:rsidR="004A38E2" w:rsidRPr="00A8051D">
        <w:rPr>
          <w:rFonts w:ascii="Times New Roman" w:hAnsi="Times New Roman" w:cs="Times New Roman"/>
          <w:sz w:val="28"/>
          <w:szCs w:val="28"/>
        </w:rPr>
        <w:t>:</w:t>
      </w:r>
      <w:r w:rsidR="00A8051D">
        <w:rPr>
          <w:rFonts w:ascii="Times New Roman" w:hAnsi="Times New Roman" w:cs="Times New Roman"/>
          <w:sz w:val="28"/>
          <w:szCs w:val="28"/>
        </w:rPr>
        <w:t xml:space="preserve"> "</w:t>
      </w:r>
      <w:r w:rsidR="0033419A">
        <w:rPr>
          <w:rFonts w:ascii="Times New Roman" w:hAnsi="Times New Roman" w:cs="Times New Roman"/>
          <w:sz w:val="28"/>
          <w:szCs w:val="28"/>
        </w:rPr>
        <w:t>Определение</w:t>
      </w:r>
      <w:r w:rsidR="008700CE">
        <w:rPr>
          <w:rFonts w:ascii="Times New Roman" w:hAnsi="Times New Roman" w:cs="Times New Roman"/>
          <w:sz w:val="28"/>
          <w:szCs w:val="28"/>
        </w:rPr>
        <w:t xml:space="preserve"> количества устьиц на листьях древесных растений</w:t>
      </w:r>
      <w:r w:rsidR="00A8051D">
        <w:rPr>
          <w:rFonts w:ascii="Times New Roman" w:hAnsi="Times New Roman" w:cs="Times New Roman"/>
          <w:sz w:val="28"/>
          <w:szCs w:val="28"/>
        </w:rPr>
        <w:t>"</w:t>
      </w:r>
      <w:r w:rsidR="00327FC5">
        <w:rPr>
          <w:rFonts w:ascii="Times New Roman" w:hAnsi="Times New Roman" w:cs="Times New Roman"/>
          <w:sz w:val="28"/>
          <w:szCs w:val="28"/>
        </w:rPr>
        <w:t>.</w:t>
      </w:r>
    </w:p>
    <w:p w:rsidR="001174DC" w:rsidRDefault="001174DC" w:rsidP="001174D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Раздел</w:t>
      </w:r>
      <w:r w:rsidR="00A45EF3">
        <w:rPr>
          <w:rFonts w:ascii="Times New Roman" w:eastAsia="Calibri" w:hAnsi="Times New Roman" w:cs="Times New Roman"/>
          <w:b/>
          <w:sz w:val="28"/>
        </w:rPr>
        <w:t xml:space="preserve"> 6. </w:t>
      </w:r>
      <w:r w:rsidR="00A45EF3" w:rsidRPr="00F85E25">
        <w:rPr>
          <w:rFonts w:ascii="Times New Roman" w:hAnsi="Times New Roman" w:cs="Times New Roman"/>
          <w:b/>
          <w:sz w:val="28"/>
          <w:szCs w:val="28"/>
        </w:rPr>
        <w:t xml:space="preserve">Фенологические наблюдения за сезонными изменениями </w:t>
      </w:r>
    </w:p>
    <w:p w:rsidR="00A45EF3" w:rsidRPr="00F85E25" w:rsidRDefault="00A45EF3" w:rsidP="001174D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E25">
        <w:rPr>
          <w:rFonts w:ascii="Times New Roman" w:hAnsi="Times New Roman" w:cs="Times New Roman"/>
          <w:b/>
          <w:sz w:val="28"/>
          <w:szCs w:val="28"/>
        </w:rPr>
        <w:t xml:space="preserve">в природе </w:t>
      </w:r>
      <w:r>
        <w:rPr>
          <w:rFonts w:ascii="Times New Roman" w:hAnsi="Times New Roman" w:cs="Times New Roman"/>
          <w:b/>
          <w:sz w:val="28"/>
          <w:szCs w:val="28"/>
        </w:rPr>
        <w:t>(7 часов)</w:t>
      </w:r>
    </w:p>
    <w:p w:rsidR="00A52539" w:rsidRPr="00122D0F" w:rsidRDefault="00A52539" w:rsidP="00122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D0F">
        <w:rPr>
          <w:rFonts w:ascii="Times New Roman" w:hAnsi="Times New Roman" w:cs="Times New Roman"/>
          <w:b/>
          <w:sz w:val="28"/>
          <w:szCs w:val="28"/>
        </w:rPr>
        <w:t xml:space="preserve">Тема 19. </w:t>
      </w:r>
      <w:r w:rsidR="00A45EF3" w:rsidRPr="00122D0F">
        <w:rPr>
          <w:rFonts w:ascii="Times New Roman" w:hAnsi="Times New Roman" w:cs="Times New Roman"/>
          <w:b/>
          <w:sz w:val="28"/>
          <w:szCs w:val="28"/>
        </w:rPr>
        <w:t xml:space="preserve">История фенологии и интересные факты. </w:t>
      </w:r>
    </w:p>
    <w:p w:rsidR="00A45EF3" w:rsidRDefault="00122D0F" w:rsidP="00122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Фенология как наука. Ее сущность, цели и задачи, взаимосвязь с другими науками. История фенологии. Прикладной характер фенологических знаний. </w:t>
      </w:r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539" w:rsidRPr="00F35BFF">
        <w:rPr>
          <w:rFonts w:ascii="Times New Roman" w:hAnsi="Times New Roman" w:cs="Times New Roman"/>
          <w:b/>
          <w:sz w:val="28"/>
          <w:szCs w:val="28"/>
        </w:rPr>
        <w:t xml:space="preserve">Тема 20.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>Задачи фенологической индикации</w:t>
      </w:r>
      <w:r w:rsidR="00F35BFF">
        <w:rPr>
          <w:rFonts w:ascii="Times New Roman" w:hAnsi="Times New Roman" w:cs="Times New Roman"/>
          <w:b/>
          <w:sz w:val="28"/>
          <w:szCs w:val="28"/>
        </w:rPr>
        <w:t>.</w:t>
      </w:r>
    </w:p>
    <w:p w:rsidR="00385997" w:rsidRPr="00385997" w:rsidRDefault="006619CB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фенологии. </w:t>
      </w:r>
      <w:r w:rsidR="004E5DEB">
        <w:rPr>
          <w:rFonts w:ascii="Times New Roman" w:hAnsi="Times New Roman" w:cs="Times New Roman"/>
          <w:sz w:val="28"/>
          <w:szCs w:val="28"/>
        </w:rPr>
        <w:t>Методика проведения фенологических наблюдений в школьных образовательных учреждениях.</w:t>
      </w:r>
    </w:p>
    <w:p w:rsidR="00A52539" w:rsidRDefault="00A52539" w:rsidP="00122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FF">
        <w:rPr>
          <w:rFonts w:ascii="Times New Roman" w:hAnsi="Times New Roman" w:cs="Times New Roman"/>
          <w:b/>
          <w:sz w:val="28"/>
          <w:szCs w:val="28"/>
        </w:rPr>
        <w:t xml:space="preserve">Тема 21.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>Наблюдение за растениями (</w:t>
      </w:r>
      <w:proofErr w:type="spellStart"/>
      <w:r w:rsidR="00A45EF3" w:rsidRPr="00F35BFF">
        <w:rPr>
          <w:rFonts w:ascii="Times New Roman" w:hAnsi="Times New Roman" w:cs="Times New Roman"/>
          <w:b/>
          <w:sz w:val="28"/>
          <w:szCs w:val="28"/>
        </w:rPr>
        <w:t>фитофенология</w:t>
      </w:r>
      <w:proofErr w:type="spellEnd"/>
      <w:r w:rsidR="00A45EF3" w:rsidRPr="00F35BFF">
        <w:rPr>
          <w:rFonts w:ascii="Times New Roman" w:hAnsi="Times New Roman" w:cs="Times New Roman"/>
          <w:b/>
          <w:sz w:val="28"/>
          <w:szCs w:val="28"/>
        </w:rPr>
        <w:t xml:space="preserve">). Представление о фенологических фазах развития растений. </w:t>
      </w:r>
    </w:p>
    <w:p w:rsidR="00230400" w:rsidRPr="00230400" w:rsidRDefault="00122D0F" w:rsidP="0012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Растения как объект для фенологических наблюдений. Фазы развития травянистых и древесных растений. Зимний покой у растений. Приспособления растений к перенесению низких температур. Набухание почек. Весеннее пробуждение растений. Особенности </w:t>
      </w:r>
      <w:proofErr w:type="spellStart"/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весеннецветущих</w:t>
      </w:r>
      <w:proofErr w:type="spellEnd"/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растений, отдельные представители. </w:t>
      </w:r>
      <w:proofErr w:type="spellStart"/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Сокодвижение</w:t>
      </w:r>
      <w:proofErr w:type="spellEnd"/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распускание почек у деревьев и кустарн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</w:t>
      </w:r>
      <w:r w:rsidRPr="00122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Цветение растений. Опыление, его типы, роль насекомых-опылителей. </w:t>
      </w:r>
      <w:r w:rsidR="003341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"</w:t>
      </w:r>
      <w:r w:rsidR="00ED5B50">
        <w:rPr>
          <w:rFonts w:ascii="Times New Roman" w:hAnsi="Times New Roman" w:cs="Times New Roman"/>
          <w:sz w:val="28"/>
          <w:szCs w:val="28"/>
        </w:rPr>
        <w:t>Влияни</w:t>
      </w:r>
      <w:r w:rsidR="00001C60">
        <w:rPr>
          <w:rFonts w:ascii="Times New Roman" w:hAnsi="Times New Roman" w:cs="Times New Roman"/>
          <w:sz w:val="28"/>
          <w:szCs w:val="28"/>
        </w:rPr>
        <w:t>е сезонных</w:t>
      </w:r>
      <w:r w:rsidR="00ED5B50">
        <w:rPr>
          <w:rFonts w:ascii="Times New Roman" w:hAnsi="Times New Roman" w:cs="Times New Roman"/>
          <w:sz w:val="28"/>
          <w:szCs w:val="28"/>
        </w:rPr>
        <w:t xml:space="preserve"> изменений на жизнь растений</w:t>
      </w:r>
      <w:r w:rsidR="0033419A">
        <w:rPr>
          <w:rFonts w:ascii="Times New Roman" w:hAnsi="Times New Roman" w:cs="Times New Roman"/>
          <w:sz w:val="28"/>
          <w:szCs w:val="28"/>
        </w:rPr>
        <w:t>"</w:t>
      </w:r>
      <w:r w:rsidR="00ED5B50">
        <w:rPr>
          <w:rFonts w:ascii="Times New Roman" w:hAnsi="Times New Roman" w:cs="Times New Roman"/>
          <w:sz w:val="28"/>
          <w:szCs w:val="28"/>
        </w:rPr>
        <w:t>.</w:t>
      </w:r>
    </w:p>
    <w:p w:rsidR="00A52539" w:rsidRDefault="00A52539" w:rsidP="00122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FF">
        <w:rPr>
          <w:rFonts w:ascii="Times New Roman" w:hAnsi="Times New Roman" w:cs="Times New Roman"/>
          <w:b/>
          <w:sz w:val="28"/>
          <w:szCs w:val="28"/>
        </w:rPr>
        <w:t xml:space="preserve">Тема 22.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 xml:space="preserve">Организация фенологических наблюдений. </w:t>
      </w:r>
    </w:p>
    <w:p w:rsidR="008061BE" w:rsidRPr="008061BE" w:rsidRDefault="00122D0F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D0F">
        <w:rPr>
          <w:rFonts w:ascii="Times New Roman" w:hAnsi="Times New Roman" w:cs="Times New Roman"/>
          <w:sz w:val="28"/>
          <w:szCs w:val="28"/>
        </w:rPr>
        <w:t>Научная и практическая ценность фенологических наблюдений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4F4C">
        <w:rPr>
          <w:rFonts w:ascii="Times New Roman" w:hAnsi="Times New Roman" w:cs="Times New Roman"/>
          <w:sz w:val="28"/>
          <w:szCs w:val="28"/>
        </w:rPr>
        <w:t xml:space="preserve"> Выбор объектов наблюдений. Пробные площадки для проведения наблюдений. Журнал фенологических наблюдений.</w:t>
      </w:r>
      <w:r w:rsidR="0033419A">
        <w:rPr>
          <w:rFonts w:ascii="Times New Roman" w:hAnsi="Times New Roman" w:cs="Times New Roman"/>
          <w:sz w:val="28"/>
          <w:szCs w:val="28"/>
        </w:rPr>
        <w:t xml:space="preserve"> Практическая работа</w:t>
      </w:r>
      <w:r w:rsidR="00684671" w:rsidRPr="0033419A">
        <w:rPr>
          <w:rFonts w:ascii="Times New Roman" w:hAnsi="Times New Roman" w:cs="Times New Roman"/>
          <w:sz w:val="28"/>
          <w:szCs w:val="28"/>
        </w:rPr>
        <w:t>:</w:t>
      </w:r>
      <w:r w:rsidR="0033419A">
        <w:rPr>
          <w:rFonts w:ascii="Times New Roman" w:hAnsi="Times New Roman" w:cs="Times New Roman"/>
          <w:sz w:val="28"/>
          <w:szCs w:val="28"/>
        </w:rPr>
        <w:t xml:space="preserve"> "</w:t>
      </w:r>
      <w:r w:rsidR="008061BE" w:rsidRPr="008061BE">
        <w:rPr>
          <w:rFonts w:ascii="Times New Roman" w:hAnsi="Times New Roman" w:cs="Times New Roman"/>
          <w:sz w:val="28"/>
          <w:szCs w:val="28"/>
        </w:rPr>
        <w:t>Экскурсия в природу</w:t>
      </w:r>
      <w:r w:rsidR="0033419A">
        <w:rPr>
          <w:rFonts w:ascii="Times New Roman" w:hAnsi="Times New Roman" w:cs="Times New Roman"/>
          <w:sz w:val="28"/>
          <w:szCs w:val="28"/>
        </w:rPr>
        <w:t>"</w:t>
      </w:r>
      <w:r w:rsidR="008061BE" w:rsidRPr="008061BE">
        <w:rPr>
          <w:rFonts w:ascii="Times New Roman" w:hAnsi="Times New Roman" w:cs="Times New Roman"/>
          <w:sz w:val="28"/>
          <w:szCs w:val="28"/>
        </w:rPr>
        <w:t>.</w:t>
      </w:r>
    </w:p>
    <w:p w:rsidR="00A52539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FF">
        <w:rPr>
          <w:rFonts w:ascii="Times New Roman" w:hAnsi="Times New Roman" w:cs="Times New Roman"/>
          <w:b/>
          <w:sz w:val="28"/>
          <w:szCs w:val="28"/>
        </w:rPr>
        <w:t xml:space="preserve">Тема 23.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 xml:space="preserve">Видовое разнообразие для исследования. </w:t>
      </w:r>
    </w:p>
    <w:p w:rsidR="002F4F4C" w:rsidRPr="002F4F4C" w:rsidRDefault="0099413B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Жизненные формы растений.</w:t>
      </w:r>
      <w:r w:rsidR="005D60B6">
        <w:rPr>
          <w:rFonts w:ascii="Times New Roman" w:hAnsi="Times New Roman" w:cs="Times New Roman"/>
          <w:sz w:val="28"/>
          <w:szCs w:val="28"/>
        </w:rPr>
        <w:t xml:space="preserve"> Жизненный цикл древесных растений.</w:t>
      </w:r>
    </w:p>
    <w:p w:rsidR="00A52539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FF">
        <w:rPr>
          <w:rFonts w:ascii="Times New Roman" w:hAnsi="Times New Roman" w:cs="Times New Roman"/>
          <w:b/>
          <w:sz w:val="28"/>
          <w:szCs w:val="28"/>
        </w:rPr>
        <w:t xml:space="preserve">Тема 24.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 xml:space="preserve">Проведение фенологических наблюдений. Изменение </w:t>
      </w:r>
      <w:proofErr w:type="spellStart"/>
      <w:r w:rsidR="00A45EF3" w:rsidRPr="00F35BFF">
        <w:rPr>
          <w:rFonts w:ascii="Times New Roman" w:hAnsi="Times New Roman" w:cs="Times New Roman"/>
          <w:b/>
          <w:sz w:val="28"/>
          <w:szCs w:val="28"/>
        </w:rPr>
        <w:t>феноритмов</w:t>
      </w:r>
      <w:proofErr w:type="spellEnd"/>
      <w:r w:rsidR="00A45EF3" w:rsidRPr="00F35BFF">
        <w:rPr>
          <w:rFonts w:ascii="Times New Roman" w:hAnsi="Times New Roman" w:cs="Times New Roman"/>
          <w:b/>
          <w:sz w:val="28"/>
          <w:szCs w:val="28"/>
        </w:rPr>
        <w:t xml:space="preserve"> у растений - интегральный индикационный показатель. </w:t>
      </w:r>
    </w:p>
    <w:p w:rsidR="002C2DF9" w:rsidRPr="002C2DF9" w:rsidRDefault="002C2DF9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фенологических наблюдениях.</w:t>
      </w:r>
      <w:r w:rsidR="006C5046">
        <w:rPr>
          <w:rFonts w:ascii="Times New Roman" w:hAnsi="Times New Roman" w:cs="Times New Roman"/>
          <w:sz w:val="28"/>
          <w:szCs w:val="28"/>
        </w:rPr>
        <w:t xml:space="preserve"> Применение фенологических наблюдений в оценке загрязнения </w:t>
      </w:r>
      <w:r w:rsidR="003E47E3">
        <w:rPr>
          <w:rFonts w:ascii="Times New Roman" w:hAnsi="Times New Roman" w:cs="Times New Roman"/>
          <w:sz w:val="28"/>
          <w:szCs w:val="28"/>
        </w:rPr>
        <w:t>окружающей среды.</w:t>
      </w:r>
      <w:r w:rsidR="0033419A">
        <w:rPr>
          <w:rFonts w:ascii="Times New Roman" w:hAnsi="Times New Roman" w:cs="Times New Roman"/>
          <w:sz w:val="28"/>
          <w:szCs w:val="28"/>
        </w:rPr>
        <w:t xml:space="preserve"> </w:t>
      </w:r>
      <w:r w:rsidR="0033419A" w:rsidRPr="0033419A">
        <w:rPr>
          <w:rFonts w:ascii="Times New Roman" w:hAnsi="Times New Roman" w:cs="Times New Roman"/>
          <w:sz w:val="28"/>
          <w:szCs w:val="28"/>
        </w:rPr>
        <w:t>Практическое работа</w:t>
      </w:r>
      <w:r w:rsidR="00684671" w:rsidRPr="0033419A">
        <w:rPr>
          <w:rFonts w:ascii="Times New Roman" w:hAnsi="Times New Roman" w:cs="Times New Roman"/>
          <w:sz w:val="28"/>
          <w:szCs w:val="28"/>
        </w:rPr>
        <w:t>:</w:t>
      </w:r>
      <w:r w:rsidR="0033419A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 xml:space="preserve">Сроки начала и окончания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фенофаз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древесных видов в разных экологических условиях</w:t>
      </w:r>
      <w:r w:rsidR="0033419A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5EF3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FF">
        <w:rPr>
          <w:rFonts w:ascii="Times New Roman" w:hAnsi="Times New Roman" w:cs="Times New Roman"/>
          <w:b/>
          <w:sz w:val="28"/>
          <w:szCs w:val="28"/>
        </w:rPr>
        <w:t xml:space="preserve">Тема 25. </w:t>
      </w:r>
      <w:r w:rsidR="00A45EF3" w:rsidRPr="00F35BFF">
        <w:rPr>
          <w:rFonts w:ascii="Times New Roman" w:hAnsi="Times New Roman" w:cs="Times New Roman"/>
          <w:b/>
          <w:sz w:val="28"/>
          <w:szCs w:val="28"/>
        </w:rPr>
        <w:t>Обработка результатов исследований и наблюдаемых объектов.</w:t>
      </w:r>
    </w:p>
    <w:p w:rsidR="00A63946" w:rsidRPr="00A63946" w:rsidRDefault="00A63946" w:rsidP="006846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формы регистрации наблюдаемых объектов (или вид записи) и оценить возможность сопоставления наблюдаемых объектов (или вид записи). Оценивание возможности сопоставления наблюдаемых фактов в разных ситуациях. Бланки регистрации наблюдаемого явления.</w:t>
      </w:r>
      <w:r w:rsidR="0033419A">
        <w:rPr>
          <w:rFonts w:ascii="Times New Roman" w:hAnsi="Times New Roman" w:cs="Times New Roman"/>
          <w:sz w:val="28"/>
          <w:szCs w:val="28"/>
        </w:rPr>
        <w:t xml:space="preserve"> Практическая работа "</w:t>
      </w:r>
      <w:r w:rsidR="00785A49">
        <w:rPr>
          <w:rFonts w:ascii="Times New Roman" w:hAnsi="Times New Roman" w:cs="Times New Roman"/>
          <w:sz w:val="28"/>
          <w:szCs w:val="28"/>
        </w:rPr>
        <w:t xml:space="preserve">Проведение фенологических наблюдений. Изменение </w:t>
      </w:r>
      <w:proofErr w:type="spellStart"/>
      <w:r w:rsidR="00785A49">
        <w:rPr>
          <w:rFonts w:ascii="Times New Roman" w:hAnsi="Times New Roman" w:cs="Times New Roman"/>
          <w:sz w:val="28"/>
          <w:szCs w:val="28"/>
        </w:rPr>
        <w:t>феноритмов</w:t>
      </w:r>
      <w:proofErr w:type="spellEnd"/>
      <w:r w:rsidR="00785A49">
        <w:rPr>
          <w:rFonts w:ascii="Times New Roman" w:hAnsi="Times New Roman" w:cs="Times New Roman"/>
          <w:sz w:val="28"/>
          <w:szCs w:val="28"/>
        </w:rPr>
        <w:t xml:space="preserve"> у растений - интегральный индикационный показатель</w:t>
      </w:r>
      <w:r w:rsidR="0033419A">
        <w:rPr>
          <w:rFonts w:ascii="Times New Roman" w:hAnsi="Times New Roman" w:cs="Times New Roman"/>
          <w:sz w:val="28"/>
          <w:szCs w:val="28"/>
        </w:rPr>
        <w:t>"</w:t>
      </w:r>
      <w:r w:rsidR="00785A49">
        <w:rPr>
          <w:rFonts w:ascii="Times New Roman" w:hAnsi="Times New Roman" w:cs="Times New Roman"/>
          <w:sz w:val="28"/>
          <w:szCs w:val="28"/>
        </w:rPr>
        <w:t>.</w:t>
      </w:r>
    </w:p>
    <w:p w:rsidR="00A45EF3" w:rsidRPr="00C54BAC" w:rsidRDefault="00A52539" w:rsidP="00A52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45EF3" w:rsidRPr="00C54BA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A45EF3" w:rsidRPr="00C54B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Оценка состояния окружающей среды по наличию, обилию и разнообразию видов лишайников</w:t>
      </w:r>
      <w:r w:rsidR="00A45EF3" w:rsidRPr="00C54B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(6 часов)</w:t>
      </w:r>
    </w:p>
    <w:p w:rsidR="00A52539" w:rsidRPr="00A52539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539">
        <w:rPr>
          <w:rFonts w:ascii="Times New Roman" w:hAnsi="Times New Roman" w:cs="Times New Roman"/>
          <w:b/>
          <w:sz w:val="28"/>
          <w:szCs w:val="28"/>
        </w:rPr>
        <w:t xml:space="preserve">Тема 26. 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>Лишайники как индикаторы состояния окружающей среды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85A49" w:rsidRPr="00C33E36" w:rsidRDefault="00C33E36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Лихенология. История развития лихенологии. Строение лишайника. Формы слоевищ лишайников.</w:t>
      </w:r>
    </w:p>
    <w:p w:rsidR="00907ECF" w:rsidRDefault="00A52539" w:rsidP="00A45EF3">
      <w:pPr>
        <w:spacing w:after="0"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A52539">
        <w:rPr>
          <w:rFonts w:ascii="Times New Roman" w:hAnsi="Times New Roman" w:cs="Times New Roman"/>
          <w:b/>
          <w:sz w:val="28"/>
          <w:szCs w:val="28"/>
        </w:rPr>
        <w:t>Тема 27</w:t>
      </w:r>
      <w:r w:rsidR="00925A67">
        <w:rPr>
          <w:rFonts w:ascii="Times New Roman" w:hAnsi="Times New Roman" w:cs="Times New Roman"/>
          <w:b/>
          <w:sz w:val="28"/>
          <w:szCs w:val="28"/>
        </w:rPr>
        <w:t>-28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25A67" w:rsidRPr="00A52539">
        <w:rPr>
          <w:rStyle w:val="a6"/>
          <w:rFonts w:ascii="Times New Roman" w:hAnsi="Times New Roman" w:cs="Times New Roman"/>
          <w:sz w:val="28"/>
          <w:szCs w:val="28"/>
        </w:rPr>
        <w:t>Лихеноиндикационные</w:t>
      </w:r>
      <w:proofErr w:type="spellEnd"/>
      <w:r w:rsidR="00925A67" w:rsidRPr="00A52539">
        <w:rPr>
          <w:rStyle w:val="a6"/>
          <w:rFonts w:ascii="Times New Roman" w:hAnsi="Times New Roman" w:cs="Times New Roman"/>
          <w:sz w:val="28"/>
          <w:szCs w:val="28"/>
        </w:rPr>
        <w:t xml:space="preserve"> методы проведения исследования.</w:t>
      </w:r>
    </w:p>
    <w:p w:rsidR="00CF28EB" w:rsidRPr="00CF28EB" w:rsidRDefault="00607126" w:rsidP="00A45E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лишайников в мониторинге и биоиндикационных исследованиях.</w:t>
      </w:r>
      <w:r w:rsidR="00286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Активная и пассивная </w:t>
      </w:r>
      <w:proofErr w:type="spellStart"/>
      <w:r w:rsidR="00286B3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лихеноиндикация</w:t>
      </w:r>
      <w:proofErr w:type="spellEnd"/>
      <w:r w:rsidR="00286B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4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Практическая работа "</w:t>
      </w:r>
      <w:r w:rsidR="00CF28EB" w:rsidRPr="00CF28EB">
        <w:rPr>
          <w:rFonts w:ascii="Times New Roman" w:hAnsi="Times New Roman" w:cs="Times New Roman"/>
          <w:sz w:val="28"/>
          <w:szCs w:val="28"/>
        </w:rPr>
        <w:t>Определение лишайников</w:t>
      </w:r>
      <w:r w:rsidR="0033419A">
        <w:rPr>
          <w:rFonts w:ascii="Times New Roman" w:hAnsi="Times New Roman" w:cs="Times New Roman"/>
          <w:sz w:val="28"/>
          <w:szCs w:val="28"/>
        </w:rPr>
        <w:t>"</w:t>
      </w:r>
      <w:r w:rsidR="00CF28EB" w:rsidRPr="00CF28EB">
        <w:rPr>
          <w:rFonts w:ascii="Times New Roman" w:hAnsi="Times New Roman" w:cs="Times New Roman"/>
          <w:sz w:val="28"/>
          <w:szCs w:val="28"/>
        </w:rPr>
        <w:t>. Работа с гербариями.</w:t>
      </w:r>
    </w:p>
    <w:p w:rsidR="00A52539" w:rsidRPr="00A52539" w:rsidRDefault="00925A67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29</w:t>
      </w:r>
      <w:r w:rsidR="00A52539" w:rsidRPr="00A52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 xml:space="preserve">Влияние загрязнения среды на встречаемость лишайников. </w:t>
      </w:r>
    </w:p>
    <w:p w:rsidR="00925A67" w:rsidRPr="00925A67" w:rsidRDefault="00E83D5A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определения степени загрязнения воздуха по лишайникам. Метод пересадки лишайников. </w:t>
      </w:r>
    </w:p>
    <w:p w:rsidR="00A52539" w:rsidRPr="00A52539" w:rsidRDefault="00925A67" w:rsidP="00A45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 30</w:t>
      </w:r>
      <w:r w:rsidR="00A52539"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5EF3" w:rsidRPr="00A52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правила организации </w:t>
      </w:r>
      <w:proofErr w:type="spellStart"/>
      <w:r w:rsidR="00A45EF3" w:rsidRPr="00A52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лихеноиндикационных</w:t>
      </w:r>
      <w:proofErr w:type="spellEnd"/>
      <w:r w:rsidR="00A45EF3" w:rsidRPr="00A52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исследований. </w:t>
      </w:r>
    </w:p>
    <w:p w:rsidR="00241989" w:rsidRPr="00241989" w:rsidRDefault="00286B3A" w:rsidP="00A45EF3">
      <w:p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правила организации мониторинга методами пассивной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лихеноиндикации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1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пробных площадок и модельных деревьев. Техника заложения пробных площадок. Методика </w:t>
      </w:r>
      <w:proofErr w:type="spellStart"/>
      <w:r w:rsidR="002419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замерения</w:t>
      </w:r>
      <w:proofErr w:type="spellEnd"/>
      <w:r w:rsidR="00241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относительной численности лишайников.</w:t>
      </w:r>
      <w:r w:rsidR="00334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Практическая работа: "</w:t>
      </w:r>
      <w:r w:rsidR="00241989">
        <w:rPr>
          <w:rStyle w:val="a6"/>
          <w:rFonts w:ascii="Times New Roman" w:hAnsi="Times New Roman" w:cs="Times New Roman"/>
          <w:b w:val="0"/>
          <w:sz w:val="28"/>
          <w:szCs w:val="28"/>
        </w:rPr>
        <w:t>Характеристика пробной площадки. Характеристика модельных деревьев и результаты исследований. Обработка результатов полевых измерений: качественный и количественный подходы</w:t>
      </w:r>
      <w:r w:rsidR="0033419A">
        <w:rPr>
          <w:rStyle w:val="a6"/>
          <w:rFonts w:ascii="Times New Roman" w:hAnsi="Times New Roman" w:cs="Times New Roman"/>
          <w:b w:val="0"/>
          <w:sz w:val="28"/>
          <w:szCs w:val="28"/>
        </w:rPr>
        <w:t>"</w:t>
      </w:r>
      <w:r w:rsidR="00241989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A45EF3" w:rsidRPr="00A52539" w:rsidRDefault="00A52539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3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A45EF3" w:rsidRPr="00A5253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8. 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>Древесные растения и промышленная среда (2 часа)</w:t>
      </w:r>
    </w:p>
    <w:p w:rsidR="00A52539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539">
        <w:rPr>
          <w:rFonts w:ascii="Times New Roman" w:hAnsi="Times New Roman" w:cs="Times New Roman"/>
          <w:b/>
          <w:sz w:val="28"/>
          <w:szCs w:val="28"/>
        </w:rPr>
        <w:lastRenderedPageBreak/>
        <w:t>Тема 3</w:t>
      </w:r>
      <w:r w:rsidR="00925A67">
        <w:rPr>
          <w:rFonts w:ascii="Times New Roman" w:hAnsi="Times New Roman" w:cs="Times New Roman"/>
          <w:b/>
          <w:sz w:val="28"/>
          <w:szCs w:val="28"/>
        </w:rPr>
        <w:t>1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>Устойчивость древесных растений к промышленным дымовым выбросам как экологическая проблема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E0E7E" w:rsidRDefault="00E87233" w:rsidP="00A45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Критический обзор литературы. Классификация основных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газоустойчивости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древесных растений.</w:t>
      </w:r>
      <w:r w:rsidR="00D67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7812">
        <w:rPr>
          <w:rFonts w:ascii="Times New Roman" w:hAnsi="Times New Roman" w:cs="Times New Roman"/>
          <w:sz w:val="28"/>
          <w:szCs w:val="28"/>
        </w:rPr>
        <w:t>Газоустойчивость</w:t>
      </w:r>
      <w:proofErr w:type="spellEnd"/>
      <w:r w:rsidR="00D67812">
        <w:rPr>
          <w:rFonts w:ascii="Times New Roman" w:hAnsi="Times New Roman" w:cs="Times New Roman"/>
          <w:sz w:val="28"/>
          <w:szCs w:val="28"/>
        </w:rPr>
        <w:t xml:space="preserve"> древесных растений в связи с условиями внешней среды.</w:t>
      </w:r>
    </w:p>
    <w:p w:rsidR="00A45EF3" w:rsidRDefault="00A52539" w:rsidP="00A45E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539">
        <w:rPr>
          <w:rFonts w:ascii="Times New Roman" w:hAnsi="Times New Roman" w:cs="Times New Roman"/>
          <w:b/>
          <w:sz w:val="28"/>
          <w:szCs w:val="28"/>
        </w:rPr>
        <w:t>Тема 32</w:t>
      </w:r>
      <w:r w:rsidR="00925A67">
        <w:rPr>
          <w:rFonts w:ascii="Times New Roman" w:hAnsi="Times New Roman" w:cs="Times New Roman"/>
          <w:b/>
          <w:sz w:val="28"/>
          <w:szCs w:val="28"/>
        </w:rPr>
        <w:t>-33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 xml:space="preserve">Реакция листа </w:t>
      </w:r>
      <w:proofErr w:type="spellStart"/>
      <w:r w:rsidR="00A45EF3" w:rsidRPr="00A52539">
        <w:rPr>
          <w:rFonts w:ascii="Times New Roman" w:hAnsi="Times New Roman" w:cs="Times New Roman"/>
          <w:b/>
          <w:i/>
          <w:sz w:val="28"/>
          <w:szCs w:val="28"/>
          <w:lang w:val="en-US"/>
        </w:rPr>
        <w:t>Populus</w:t>
      </w:r>
      <w:proofErr w:type="spellEnd"/>
      <w:r w:rsidR="00A45EF3" w:rsidRPr="00A5253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45EF3" w:rsidRPr="00A52539">
        <w:rPr>
          <w:rFonts w:ascii="Times New Roman" w:hAnsi="Times New Roman" w:cs="Times New Roman"/>
          <w:b/>
          <w:i/>
          <w:sz w:val="28"/>
          <w:szCs w:val="28"/>
          <w:lang w:val="en-US"/>
        </w:rPr>
        <w:t>tremula</w:t>
      </w:r>
      <w:proofErr w:type="spellEnd"/>
      <w:r w:rsidR="00A45EF3" w:rsidRPr="00A525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EF3" w:rsidRPr="00A52539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>. на загрязнение окружающей среды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25A67">
        <w:rPr>
          <w:rFonts w:ascii="Times New Roman" w:hAnsi="Times New Roman" w:cs="Times New Roman"/>
          <w:b/>
          <w:sz w:val="28"/>
          <w:szCs w:val="28"/>
        </w:rPr>
        <w:t>2</w:t>
      </w:r>
      <w:r w:rsidRPr="00A52539">
        <w:rPr>
          <w:rFonts w:ascii="Times New Roman" w:hAnsi="Times New Roman" w:cs="Times New Roman"/>
          <w:b/>
          <w:sz w:val="28"/>
          <w:szCs w:val="28"/>
        </w:rPr>
        <w:t xml:space="preserve"> час)</w:t>
      </w:r>
      <w:r w:rsidR="00A45EF3" w:rsidRPr="00A52539">
        <w:rPr>
          <w:rFonts w:ascii="Times New Roman" w:hAnsi="Times New Roman" w:cs="Times New Roman"/>
          <w:b/>
          <w:sz w:val="28"/>
          <w:szCs w:val="28"/>
        </w:rPr>
        <w:t>.</w:t>
      </w:r>
    </w:p>
    <w:p w:rsidR="00B57B72" w:rsidRPr="00C30A69" w:rsidRDefault="008D333D" w:rsidP="00A45EF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Биологические и экологические свойства </w:t>
      </w:r>
      <w:proofErr w:type="spellStart"/>
      <w:r w:rsidRPr="008D333D">
        <w:rPr>
          <w:rFonts w:ascii="Times New Roman" w:hAnsi="Times New Roman" w:cs="Times New Roman"/>
          <w:i/>
          <w:sz w:val="28"/>
          <w:szCs w:val="28"/>
          <w:lang w:val="en-US"/>
        </w:rPr>
        <w:t>Populus</w:t>
      </w:r>
      <w:proofErr w:type="spellEnd"/>
      <w:r w:rsidRPr="008D33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333D">
        <w:rPr>
          <w:rFonts w:ascii="Times New Roman" w:hAnsi="Times New Roman" w:cs="Times New Roman"/>
          <w:i/>
          <w:sz w:val="28"/>
          <w:szCs w:val="28"/>
          <w:lang w:val="en-US"/>
        </w:rPr>
        <w:t>tremula</w:t>
      </w:r>
      <w:proofErr w:type="spellEnd"/>
      <w:r w:rsidRPr="008D3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D333D">
        <w:rPr>
          <w:rFonts w:ascii="Times New Roman" w:hAnsi="Times New Roman" w:cs="Times New Roman"/>
          <w:sz w:val="28"/>
          <w:szCs w:val="28"/>
        </w:rPr>
        <w:t>.</w:t>
      </w:r>
      <w:r w:rsidR="00B57B72" w:rsidRPr="00B57B72">
        <w:rPr>
          <w:rFonts w:ascii="Times New Roman" w:hAnsi="Times New Roman" w:cs="Times New Roman"/>
          <w:sz w:val="28"/>
          <w:szCs w:val="28"/>
        </w:rPr>
        <w:t xml:space="preserve"> </w:t>
      </w:r>
      <w:r w:rsidR="00B57B72">
        <w:rPr>
          <w:rFonts w:ascii="Times New Roman" w:hAnsi="Times New Roman" w:cs="Times New Roman"/>
          <w:sz w:val="28"/>
          <w:szCs w:val="28"/>
        </w:rPr>
        <w:t xml:space="preserve">Морфологическое строение листа осины в зависимости от загрязнения атмосферы. </w:t>
      </w:r>
      <w:r w:rsidR="0033419A">
        <w:rPr>
          <w:rFonts w:ascii="Times New Roman" w:hAnsi="Times New Roman" w:cs="Times New Roman"/>
          <w:sz w:val="28"/>
          <w:szCs w:val="28"/>
        </w:rPr>
        <w:t>Практическая работа в парах: "</w:t>
      </w:r>
      <w:r w:rsidR="00C30A69" w:rsidRPr="00C30A6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47E54" w:rsidRPr="00C30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еакция листа </w:t>
      </w:r>
      <w:proofErr w:type="spellStart"/>
      <w:r w:rsidR="00D47E54" w:rsidRPr="00C30A69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Populus</w:t>
      </w:r>
      <w:proofErr w:type="spellEnd"/>
      <w:r w:rsidR="00D47E54" w:rsidRPr="00C30A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D47E54" w:rsidRPr="00C30A69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tremula</w:t>
      </w:r>
      <w:proofErr w:type="spellEnd"/>
      <w:r w:rsidR="00D47E54" w:rsidRPr="00C30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7E54" w:rsidRPr="00C30A6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="00D47E54" w:rsidRPr="00C30A69">
        <w:rPr>
          <w:rFonts w:ascii="Times New Roman" w:hAnsi="Times New Roman" w:cs="Times New Roman"/>
          <w:color w:val="000000" w:themeColor="text1"/>
          <w:sz w:val="28"/>
          <w:szCs w:val="28"/>
        </w:rPr>
        <w:t>. на загрязнение окружающей среды</w:t>
      </w:r>
      <w:r w:rsidR="00C30A69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3341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2539" w:rsidRPr="00C30A69" w:rsidRDefault="00A52539" w:rsidP="00A5253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="00A45EF3" w:rsidRP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45EF3" w:rsidRP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30A69" w:rsidRP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Защита исследовательской группы на конференции</w:t>
      </w:r>
      <w:r w:rsidR="00C30A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 час)</w:t>
      </w:r>
    </w:p>
    <w:p w:rsidR="002A1EE7" w:rsidRDefault="002A1EE7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EE7" w:rsidRDefault="002A1EE7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E2E" w:rsidRDefault="00831E2E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6" w:rsidRDefault="00935D76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EE7" w:rsidRDefault="002A1EE7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EE7" w:rsidRDefault="002A1EE7" w:rsidP="00A525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2AB" w:rsidRPr="00E732AB" w:rsidRDefault="00E732AB" w:rsidP="00E732AB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AB">
        <w:rPr>
          <w:rFonts w:ascii="Times New Roman" w:hAnsi="Times New Roman" w:cs="Times New Roman"/>
          <w:b/>
          <w:sz w:val="28"/>
          <w:szCs w:val="28"/>
        </w:rPr>
        <w:lastRenderedPageBreak/>
        <w:t>МЕТОДИЧЕСКОЕ ОБЕСПЕЧЕНИЕ ПРОГРАММЫ</w:t>
      </w:r>
    </w:p>
    <w:p w:rsidR="00E62C73" w:rsidRPr="00E62C73" w:rsidRDefault="00D73CFE" w:rsidP="00E811D5">
      <w:pPr>
        <w:pStyle w:val="ac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811D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E811D5">
        <w:rPr>
          <w:rFonts w:ascii="Times New Roman" w:hAnsi="Times New Roman" w:cs="Times New Roman"/>
          <w:sz w:val="28"/>
          <w:szCs w:val="28"/>
        </w:rPr>
        <w:t xml:space="preserve"> –методические разработки занятий</w:t>
      </w:r>
      <w:r w:rsidR="00E62C73">
        <w:rPr>
          <w:rFonts w:ascii="Times New Roman" w:hAnsi="Times New Roman" w:cs="Times New Roman"/>
          <w:sz w:val="28"/>
          <w:szCs w:val="28"/>
        </w:rPr>
        <w:t>: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Биоиндикация</w:t>
      </w:r>
      <w:proofErr w:type="spellEnd"/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приоритетный метод в системе современно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 экологического мониторинга (</w:t>
      </w:r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Оценка качества окружающей среды по состоянию </w:t>
      </w:r>
      <w:proofErr w:type="spellStart"/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Betula</w:t>
      </w:r>
      <w:proofErr w:type="spellEnd"/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pendula</w:t>
      </w:r>
      <w:proofErr w:type="spellEnd"/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L</w:t>
      </w:r>
      <w:r w:rsidR="00D73CFE" w:rsidRPr="00E811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D73CFE" w:rsidRPr="00E81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Определение площади листьев у древесных растений в загрязненной и чистой зонах (приложение 3),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Определение загрязнения окружающей среды пылью по ее накоплению </w:t>
      </w:r>
      <w:r w:rsidR="006632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листовых пластинках растений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(Приложение 4),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Определение количества устьиц на листьях древесных растений (Приложение 5),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Проведение фенологических наблюдений. Изменение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феноритмов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растений - интегральный показатель (Приложение 6),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Оценка состояния окружающей среды по наличию, обилию и разнообразию видов лишайников (Приложение 7),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Древесные растения и промышленная среда (Приложение 8),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2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Реакция</w:t>
      </w:r>
      <w:r w:rsidRPr="00E62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листа</w:t>
      </w:r>
      <w:r w:rsidRPr="00E62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62C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Populus</w:t>
      </w:r>
      <w:proofErr w:type="spellEnd"/>
      <w:r w:rsidRPr="00E62C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E62C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tremula</w:t>
      </w:r>
      <w:proofErr w:type="spellEnd"/>
      <w:r w:rsidRPr="00E62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</w:t>
      </w:r>
      <w:r w:rsidRPr="00E62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загрязнение окружающей среды (Приложение 9)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865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405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 (Приложение 10)</w:t>
      </w:r>
    </w:p>
    <w:p w:rsidR="00F4057F" w:rsidRPr="00E62C73" w:rsidRDefault="00F4057F" w:rsidP="00F4057F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</w:t>
      </w:r>
      <w:r w:rsidRPr="00E811D5">
        <w:rPr>
          <w:rStyle w:val="highlighthighlightactive"/>
          <w:rFonts w:ascii="Times New Roman" w:hAnsi="Times New Roman" w:cs="Times New Roman"/>
          <w:bCs/>
          <w:iCs/>
          <w:sz w:val="28"/>
          <w:szCs w:val="28"/>
        </w:rPr>
        <w:t>ормы представления исследовательских работ</w:t>
      </w:r>
      <w:hyperlink r:id="rId9" w:anchor="YANDEX_1" w:history="1"/>
      <w:hyperlink r:id="rId10" w:anchor="YANDEX_0" w:history="1"/>
      <w:hyperlink r:id="rId11" w:anchor="YANDEX_2" w:history="1"/>
      <w:hyperlink r:id="rId12" w:anchor="YANDEX_1" w:history="1"/>
      <w:r w:rsidRPr="00E811D5">
        <w:rPr>
          <w:rStyle w:val="highlighthighlightactive"/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E811D5">
        <w:rPr>
          <w:rStyle w:val="highlighthighlightactive"/>
          <w:rFonts w:ascii="Times New Roman" w:hAnsi="Times New Roman" w:cs="Times New Roman"/>
          <w:bCs/>
          <w:iCs/>
          <w:sz w:val="28"/>
          <w:szCs w:val="28"/>
        </w:rPr>
        <w:t>(по Егоровой С. В., Ермолаевой К.А., 2015)</w:t>
      </w:r>
      <w:r>
        <w:rPr>
          <w:rStyle w:val="highlighthighlightactive"/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Pr="00E811D5">
        <w:rPr>
          <w:rStyle w:val="highlighthighlightactive"/>
          <w:rFonts w:ascii="Times New Roman" w:hAnsi="Times New Roman" w:cs="Times New Roman"/>
          <w:bCs/>
          <w:iCs/>
          <w:sz w:val="28"/>
          <w:szCs w:val="28"/>
        </w:rPr>
        <w:t>Приложение 11</w:t>
      </w:r>
      <w:r>
        <w:rPr>
          <w:rStyle w:val="highlighthighlightactive"/>
          <w:rFonts w:ascii="Times New Roman" w:hAnsi="Times New Roman" w:cs="Times New Roman"/>
          <w:bCs/>
          <w:iCs/>
          <w:sz w:val="28"/>
          <w:szCs w:val="28"/>
        </w:rPr>
        <w:t>)</w:t>
      </w:r>
      <w:hyperlink r:id="rId13" w:anchor="YANDEX_3" w:history="1"/>
    </w:p>
    <w:p w:rsidR="00E62C73" w:rsidRP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E62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Защита исследовательской группы на конференции </w:t>
      </w: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C73" w:rsidRDefault="00E62C73" w:rsidP="00E62C73">
      <w:pPr>
        <w:pStyle w:val="ac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732AB" w:rsidRPr="00E732AB" w:rsidRDefault="00E732AB" w:rsidP="00C30A69">
      <w:pPr>
        <w:pStyle w:val="a5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 w:rsidRPr="00E732AB">
        <w:rPr>
          <w:b/>
          <w:sz w:val="28"/>
          <w:szCs w:val="28"/>
        </w:rPr>
        <w:t>МАТЕРИАЛЬНО-ТЕХНИЧЕСКОЕ ОБЕСПЕЧЕНИЕ:</w:t>
      </w:r>
    </w:p>
    <w:p w:rsidR="00E732AB" w:rsidRPr="00E732AB" w:rsidRDefault="00E732AB" w:rsidP="00C30A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2AB">
        <w:rPr>
          <w:rFonts w:ascii="Times New Roman" w:hAnsi="Times New Roman" w:cs="Times New Roman"/>
          <w:b/>
          <w:sz w:val="28"/>
          <w:szCs w:val="28"/>
        </w:rPr>
        <w:t xml:space="preserve">1) Материальная база кабинета: 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32AB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E732AB">
        <w:rPr>
          <w:rFonts w:ascii="Times New Roman" w:hAnsi="Times New Roman" w:cs="Times New Roman"/>
          <w:sz w:val="28"/>
          <w:szCs w:val="28"/>
        </w:rPr>
        <w:t xml:space="preserve"> компьютер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проектор – 1 единица; 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экран – 1 единица; 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локальная сеть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принтер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сканер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цифровой фотоаппарат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цифровая видеокамера – 1 единица;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доска – 1 штука;</w:t>
      </w:r>
    </w:p>
    <w:p w:rsidR="00E732AB" w:rsidRPr="00E732AB" w:rsidRDefault="00302A56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 – 20</w:t>
      </w:r>
      <w:r w:rsidR="00E732AB" w:rsidRPr="00E732AB">
        <w:rPr>
          <w:rFonts w:ascii="Times New Roman" w:hAnsi="Times New Roman" w:cs="Times New Roman"/>
          <w:sz w:val="28"/>
          <w:szCs w:val="28"/>
        </w:rPr>
        <w:t xml:space="preserve"> штук;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стулья – </w:t>
      </w:r>
      <w:r w:rsidR="00302A56">
        <w:rPr>
          <w:rFonts w:ascii="Times New Roman" w:hAnsi="Times New Roman" w:cs="Times New Roman"/>
          <w:sz w:val="28"/>
          <w:szCs w:val="28"/>
        </w:rPr>
        <w:t>4</w:t>
      </w:r>
      <w:r w:rsidRPr="00E732AB">
        <w:rPr>
          <w:rFonts w:ascii="Times New Roman" w:hAnsi="Times New Roman" w:cs="Times New Roman"/>
          <w:sz w:val="28"/>
          <w:szCs w:val="28"/>
        </w:rPr>
        <w:t>0 штук;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стеллажи для хранения методического и дидактического материала – 4 штуки;</w:t>
      </w:r>
    </w:p>
    <w:p w:rsidR="00E732AB" w:rsidRPr="00E732AB" w:rsidRDefault="00E732AB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указка – 1 штука;</w:t>
      </w:r>
    </w:p>
    <w:p w:rsidR="00E732AB" w:rsidRDefault="00E732AB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магниты – 10 штук.</w:t>
      </w:r>
    </w:p>
    <w:p w:rsidR="00EC335E" w:rsidRDefault="00A1784E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световые </w:t>
      </w:r>
      <w:r w:rsidR="00EC335E">
        <w:rPr>
          <w:rFonts w:ascii="Times New Roman" w:hAnsi="Times New Roman" w:cs="Times New Roman"/>
          <w:sz w:val="28"/>
          <w:szCs w:val="28"/>
        </w:rPr>
        <w:t>микроскопы - 10 штук;</w:t>
      </w:r>
    </w:p>
    <w:p w:rsidR="00EC335E" w:rsidRDefault="00EC335E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лупы - 10 штук;</w:t>
      </w:r>
    </w:p>
    <w:p w:rsidR="00A1784E" w:rsidRDefault="00A1784E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препаровальные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иглы - 10 штук;</w:t>
      </w:r>
    </w:p>
    <w:p w:rsidR="00A1784E" w:rsidRDefault="00A1784E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стекла - 10 штук;</w:t>
      </w:r>
    </w:p>
    <w:p w:rsidR="00EC335E" w:rsidRDefault="00A1784E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86C">
        <w:rPr>
          <w:rFonts w:ascii="Times New Roman" w:hAnsi="Times New Roman" w:cs="Times New Roman"/>
          <w:sz w:val="28"/>
          <w:szCs w:val="28"/>
        </w:rPr>
        <w:t>держатель для пробирок - 10 штук;</w:t>
      </w:r>
    </w:p>
    <w:p w:rsidR="00A3286C" w:rsidRDefault="00A3286C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спиртовки - 10 штук;</w:t>
      </w:r>
    </w:p>
    <w:p w:rsidR="00A3286C" w:rsidRDefault="00A3286C" w:rsidP="00C30A6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гербарная сетка - 10 штук;</w:t>
      </w:r>
    </w:p>
    <w:p w:rsidR="00E732AB" w:rsidRPr="00E732AB" w:rsidRDefault="00E732AB" w:rsidP="00C30A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732AB">
        <w:rPr>
          <w:rFonts w:ascii="Times New Roman" w:hAnsi="Times New Roman" w:cs="Times New Roman"/>
          <w:b/>
          <w:sz w:val="28"/>
          <w:szCs w:val="28"/>
        </w:rPr>
        <w:t>Материал:</w:t>
      </w:r>
    </w:p>
    <w:p w:rsidR="00E732AB" w:rsidRPr="00E732AB" w:rsidRDefault="00E732AB" w:rsidP="00C30A69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>Тетради, карандаши, ручки; справочники, энциклопедии и др.</w:t>
      </w:r>
    </w:p>
    <w:p w:rsidR="00E732AB" w:rsidRPr="00E732AB" w:rsidRDefault="00E732AB" w:rsidP="00C30A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2AB">
        <w:rPr>
          <w:rFonts w:ascii="Times New Roman" w:hAnsi="Times New Roman" w:cs="Times New Roman"/>
          <w:b/>
          <w:sz w:val="28"/>
          <w:szCs w:val="28"/>
        </w:rPr>
        <w:t>2) Программное обеспечение:</w:t>
      </w:r>
    </w:p>
    <w:p w:rsidR="00E732AB" w:rsidRPr="00E732AB" w:rsidRDefault="00E732AB" w:rsidP="00C30A6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операционная система 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E732AB">
        <w:rPr>
          <w:rFonts w:ascii="Times New Roman" w:hAnsi="Times New Roman" w:cs="Times New Roman"/>
          <w:sz w:val="28"/>
          <w:szCs w:val="28"/>
        </w:rPr>
        <w:t xml:space="preserve"> 98/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732AB">
        <w:rPr>
          <w:rFonts w:ascii="Times New Roman" w:hAnsi="Times New Roman" w:cs="Times New Roman"/>
          <w:sz w:val="28"/>
          <w:szCs w:val="28"/>
        </w:rPr>
        <w:t xml:space="preserve"> (2000/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E732AB">
        <w:rPr>
          <w:rFonts w:ascii="Times New Roman" w:hAnsi="Times New Roman" w:cs="Times New Roman"/>
          <w:sz w:val="28"/>
          <w:szCs w:val="28"/>
        </w:rPr>
        <w:t>);</w:t>
      </w:r>
    </w:p>
    <w:p w:rsidR="00E732AB" w:rsidRPr="00E732AB" w:rsidRDefault="00E732AB" w:rsidP="00C30A6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lastRenderedPageBreak/>
        <w:t xml:space="preserve">текстовый редактор 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732AB">
        <w:rPr>
          <w:rFonts w:ascii="Times New Roman" w:hAnsi="Times New Roman" w:cs="Times New Roman"/>
          <w:sz w:val="28"/>
          <w:szCs w:val="28"/>
        </w:rPr>
        <w:t xml:space="preserve"> 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E732AB">
        <w:rPr>
          <w:rFonts w:ascii="Times New Roman" w:hAnsi="Times New Roman" w:cs="Times New Roman"/>
          <w:sz w:val="28"/>
          <w:szCs w:val="28"/>
        </w:rPr>
        <w:t>;</w:t>
      </w:r>
    </w:p>
    <w:p w:rsidR="00E732AB" w:rsidRPr="00E732AB" w:rsidRDefault="00E732AB" w:rsidP="00C30A6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графический редактор 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E732AB">
        <w:rPr>
          <w:rFonts w:ascii="Times New Roman" w:hAnsi="Times New Roman" w:cs="Times New Roman"/>
          <w:sz w:val="28"/>
          <w:szCs w:val="28"/>
        </w:rPr>
        <w:t>;</w:t>
      </w:r>
    </w:p>
    <w:p w:rsidR="00E732AB" w:rsidRPr="00E732AB" w:rsidRDefault="00E732AB" w:rsidP="00C30A69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программа обработки изображения </w:t>
      </w:r>
      <w:proofErr w:type="spellStart"/>
      <w:r w:rsidRPr="00E732AB">
        <w:rPr>
          <w:rFonts w:ascii="Times New Roman" w:hAnsi="Times New Roman" w:cs="Times New Roman"/>
          <w:sz w:val="28"/>
          <w:szCs w:val="28"/>
          <w:lang w:val="en-US"/>
        </w:rPr>
        <w:t>Adob</w:t>
      </w:r>
      <w:proofErr w:type="spellEnd"/>
      <w:r w:rsidRPr="00E732A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732AB">
        <w:rPr>
          <w:rFonts w:ascii="Times New Roman" w:hAnsi="Times New Roman" w:cs="Times New Roman"/>
          <w:sz w:val="28"/>
          <w:szCs w:val="28"/>
          <w:lang w:val="en-US"/>
        </w:rPr>
        <w:t>PhotoShop</w:t>
      </w:r>
      <w:proofErr w:type="spellEnd"/>
      <w:r w:rsidRPr="00E732AB">
        <w:rPr>
          <w:rFonts w:ascii="Times New Roman" w:hAnsi="Times New Roman" w:cs="Times New Roman"/>
          <w:sz w:val="28"/>
          <w:szCs w:val="28"/>
        </w:rPr>
        <w:t>;</w:t>
      </w:r>
    </w:p>
    <w:p w:rsidR="00E732AB" w:rsidRPr="00E732AB" w:rsidRDefault="00E732AB" w:rsidP="00C30A6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A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E732AB">
        <w:rPr>
          <w:rFonts w:ascii="Times New Roman" w:hAnsi="Times New Roman" w:cs="Times New Roman"/>
          <w:sz w:val="28"/>
          <w:szCs w:val="28"/>
          <w:lang w:val="en-US"/>
        </w:rPr>
        <w:t>MS Power Point</w:t>
      </w:r>
      <w:r w:rsidRPr="00E732AB">
        <w:rPr>
          <w:rFonts w:ascii="Times New Roman" w:hAnsi="Times New Roman" w:cs="Times New Roman"/>
          <w:sz w:val="28"/>
          <w:szCs w:val="28"/>
        </w:rPr>
        <w:t>.</w:t>
      </w:r>
    </w:p>
    <w:p w:rsidR="00A45EF3" w:rsidRPr="00E732AB" w:rsidRDefault="00A45EF3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4EF" w:rsidRDefault="00DB64EF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A45EF3" w:rsidP="00E732AB">
      <w:pPr>
        <w:pStyle w:val="ac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  <w:r w:rsidR="00E73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УЧАЩИХСЯ</w:t>
      </w:r>
    </w:p>
    <w:p w:rsidR="00A45EF3" w:rsidRDefault="00A45EF3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Биоиндикация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- система «экологической тревоги» / Д. А.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Криволуцкий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// Биоиндикаторы и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биомониторинг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: Тез.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симп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>. – Загорск, 1991. – С. 228–229.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 xml:space="preserve">2. 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Здоровье среды: методика оценки. Оценка состояния природных популяций по стабильности развития: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Методол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 xml:space="preserve">. руководство для заповедников / Сост. В. М. Захаров, А. С. Баранов, В. И. Борисов и др. –М.: Центр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экол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политики России, 2000. – 66 с.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Методические рекомендации по выполнению оценки качества среды по состоянию живых существ (оценка стабильности развития живых организмов по уровню асимметрии морфологических структур). Утв. распоряжением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Росэкологии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460-р от 16.10.2003. – М., 2003 г. – 24 с.</w:t>
      </w:r>
    </w:p>
    <w:p w:rsidR="00A45EF3" w:rsidRPr="006240C0" w:rsidRDefault="00A45EF3" w:rsidP="00A45EF3">
      <w:pPr>
        <w:pStyle w:val="22"/>
        <w:shd w:val="clear" w:color="auto" w:fill="auto"/>
        <w:spacing w:line="240" w:lineRule="auto"/>
        <w:jc w:val="both"/>
        <w:rPr>
          <w:b w:val="0"/>
          <w:sz w:val="24"/>
          <w:szCs w:val="24"/>
        </w:rPr>
      </w:pPr>
      <w:r w:rsidRPr="006240C0">
        <w:rPr>
          <w:b w:val="0"/>
          <w:color w:val="000000" w:themeColor="text1"/>
          <w:sz w:val="24"/>
          <w:szCs w:val="24"/>
        </w:rPr>
        <w:t xml:space="preserve">4. </w:t>
      </w:r>
      <w:proofErr w:type="spellStart"/>
      <w:r w:rsidRPr="006240C0">
        <w:rPr>
          <w:b w:val="0"/>
          <w:i/>
          <w:sz w:val="24"/>
          <w:szCs w:val="24"/>
        </w:rPr>
        <w:t>Миняев</w:t>
      </w:r>
      <w:proofErr w:type="spellEnd"/>
      <w:r w:rsidRPr="006240C0">
        <w:rPr>
          <w:b w:val="0"/>
          <w:i/>
          <w:sz w:val="24"/>
          <w:szCs w:val="24"/>
        </w:rPr>
        <w:t xml:space="preserve"> Н. А.</w:t>
      </w:r>
      <w:r w:rsidRPr="006240C0">
        <w:rPr>
          <w:b w:val="0"/>
          <w:sz w:val="24"/>
          <w:szCs w:val="24"/>
        </w:rPr>
        <w:t xml:space="preserve"> Определитель высших растений </w:t>
      </w:r>
      <w:proofErr w:type="spellStart"/>
      <w:r w:rsidRPr="006240C0">
        <w:rPr>
          <w:b w:val="0"/>
          <w:sz w:val="24"/>
          <w:szCs w:val="24"/>
        </w:rPr>
        <w:t>Северо-Запада</w:t>
      </w:r>
      <w:proofErr w:type="spellEnd"/>
      <w:r w:rsidRPr="006240C0">
        <w:rPr>
          <w:b w:val="0"/>
          <w:sz w:val="24"/>
          <w:szCs w:val="24"/>
        </w:rPr>
        <w:t xml:space="preserve"> европейской части РСФСР (Ленинградская, Псковская и Новгородская области) / Н. А. </w:t>
      </w:r>
      <w:proofErr w:type="spellStart"/>
      <w:r w:rsidRPr="006240C0">
        <w:rPr>
          <w:b w:val="0"/>
          <w:sz w:val="24"/>
          <w:szCs w:val="24"/>
        </w:rPr>
        <w:t>Миняев</w:t>
      </w:r>
      <w:proofErr w:type="spellEnd"/>
      <w:r w:rsidRPr="006240C0">
        <w:rPr>
          <w:b w:val="0"/>
          <w:sz w:val="24"/>
          <w:szCs w:val="24"/>
        </w:rPr>
        <w:t xml:space="preserve">, Н. И. Орлов, В. М. Шмидт. – Л.: Ленингр. Ун-т, 1981. – 376 с. 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>5.</w:t>
      </w:r>
      <w:r w:rsidRPr="006240C0">
        <w:rPr>
          <w:rFonts w:ascii="Times New Roman" w:hAnsi="Times New Roman" w:cs="Times New Roman"/>
          <w:i/>
          <w:sz w:val="24"/>
          <w:szCs w:val="24"/>
        </w:rPr>
        <w:t xml:space="preserve"> Семенов А. А.</w:t>
      </w:r>
      <w:r w:rsidRPr="006240C0">
        <w:rPr>
          <w:rFonts w:ascii="Times New Roman" w:hAnsi="Times New Roman" w:cs="Times New Roman"/>
          <w:sz w:val="24"/>
          <w:szCs w:val="24"/>
        </w:rPr>
        <w:t xml:space="preserve"> Растения как биоиндикаторы загрязнений в условиях антропогенного ландшафта. Летний практикум // Экология и жизнь. – 2004. – № 4. – С. 36–37.</w:t>
      </w:r>
    </w:p>
    <w:p w:rsidR="00A45EF3" w:rsidRPr="006240C0" w:rsidRDefault="00A45EF3" w:rsidP="00A45EF3">
      <w:pPr>
        <w:pStyle w:val="a8"/>
        <w:ind w:firstLine="0"/>
      </w:pPr>
      <w:r w:rsidRPr="006240C0">
        <w:t xml:space="preserve">6. </w:t>
      </w:r>
      <w:proofErr w:type="spellStart"/>
      <w:r w:rsidRPr="006240C0">
        <w:rPr>
          <w:i/>
        </w:rPr>
        <w:t>Семчук</w:t>
      </w:r>
      <w:proofErr w:type="spellEnd"/>
      <w:r w:rsidRPr="006240C0">
        <w:rPr>
          <w:i/>
        </w:rPr>
        <w:t xml:space="preserve"> Н. Н.</w:t>
      </w:r>
      <w:r w:rsidRPr="006240C0">
        <w:t xml:space="preserve"> Влияние пылевых выбросов на форму центральной лопасти листа </w:t>
      </w:r>
      <w:r w:rsidRPr="006240C0">
        <w:rPr>
          <w:i/>
          <w:lang w:val="en-US"/>
        </w:rPr>
        <w:t>Acer</w:t>
      </w:r>
      <w:r w:rsidRPr="006240C0">
        <w:rPr>
          <w:i/>
        </w:rPr>
        <w:t xml:space="preserve"> </w:t>
      </w:r>
      <w:proofErr w:type="spellStart"/>
      <w:r w:rsidRPr="006240C0">
        <w:rPr>
          <w:i/>
          <w:lang w:val="en-US"/>
        </w:rPr>
        <w:t>platanoides</w:t>
      </w:r>
      <w:proofErr w:type="spellEnd"/>
      <w:r w:rsidRPr="006240C0">
        <w:rPr>
          <w:i/>
        </w:rPr>
        <w:t xml:space="preserve"> </w:t>
      </w:r>
      <w:r w:rsidRPr="006240C0">
        <w:rPr>
          <w:i/>
          <w:lang w:val="en-US"/>
        </w:rPr>
        <w:t>L</w:t>
      </w:r>
      <w:r w:rsidRPr="006240C0">
        <w:rPr>
          <w:i/>
        </w:rPr>
        <w:t>.</w:t>
      </w:r>
      <w:r w:rsidRPr="006240C0">
        <w:t xml:space="preserve"> / Н. Н. </w:t>
      </w:r>
      <w:proofErr w:type="spellStart"/>
      <w:r w:rsidRPr="006240C0">
        <w:t>Семчук</w:t>
      </w:r>
      <w:proofErr w:type="spellEnd"/>
      <w:r w:rsidRPr="006240C0">
        <w:t xml:space="preserve">, М. В. Андреева // География и экология регионов России: Материалы </w:t>
      </w:r>
      <w:proofErr w:type="spellStart"/>
      <w:r w:rsidRPr="006240C0">
        <w:t>Всерос</w:t>
      </w:r>
      <w:proofErr w:type="spellEnd"/>
      <w:r w:rsidRPr="006240C0">
        <w:t xml:space="preserve">. </w:t>
      </w:r>
      <w:proofErr w:type="spellStart"/>
      <w:r w:rsidRPr="006240C0">
        <w:t>науч</w:t>
      </w:r>
      <w:proofErr w:type="spellEnd"/>
      <w:r w:rsidRPr="006240C0">
        <w:t xml:space="preserve">. </w:t>
      </w:r>
      <w:proofErr w:type="spellStart"/>
      <w:r w:rsidRPr="006240C0">
        <w:t>конф</w:t>
      </w:r>
      <w:proofErr w:type="spellEnd"/>
      <w:r w:rsidRPr="006240C0">
        <w:t xml:space="preserve">. 9–10 дек. 2004 г. / </w:t>
      </w:r>
      <w:proofErr w:type="spellStart"/>
      <w:r w:rsidRPr="006240C0">
        <w:t>НовГУ</w:t>
      </w:r>
      <w:proofErr w:type="spellEnd"/>
      <w:r w:rsidRPr="006240C0">
        <w:t xml:space="preserve"> им. Ярослава Мудрого. – Великий Новгород, 2005а. – С. 291–294.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6240C0">
        <w:rPr>
          <w:rFonts w:ascii="Times New Roman" w:eastAsia="Calibri" w:hAnsi="Times New Roman" w:cs="Times New Roman"/>
          <w:i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i/>
          <w:sz w:val="24"/>
          <w:szCs w:val="24"/>
        </w:rPr>
        <w:t xml:space="preserve"> Н. Н.</w:t>
      </w:r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 Формирование побегов клена платановидного (</w:t>
      </w:r>
      <w:r w:rsidRPr="006240C0">
        <w:rPr>
          <w:rFonts w:ascii="Times New Roman" w:eastAsia="Calibri" w:hAnsi="Times New Roman" w:cs="Times New Roman"/>
          <w:i/>
          <w:sz w:val="24"/>
          <w:szCs w:val="24"/>
          <w:lang w:val="en-US"/>
        </w:rPr>
        <w:t>Acer</w:t>
      </w:r>
      <w:r w:rsidRPr="006240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240C0">
        <w:rPr>
          <w:rFonts w:ascii="Times New Roman" w:eastAsia="Calibri" w:hAnsi="Times New Roman" w:cs="Times New Roman"/>
          <w:i/>
          <w:sz w:val="24"/>
          <w:szCs w:val="24"/>
          <w:lang w:val="en-US"/>
        </w:rPr>
        <w:t>platanoides</w:t>
      </w:r>
      <w:proofErr w:type="spellEnd"/>
      <w:r w:rsidRPr="006240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240C0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6240C0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) в разных экологических условиях / Н. Н.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, М. В. Андреева // Исследования природного и историко-культурного комплексов Национального парка «Валдайский»: Материалы к регион.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науч.-практ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конф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посвящ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. 15-летию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Нац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. парка «Валдайский» / Ред.-сост. В. В.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Рогоцкий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. 17 мая 2005 г.;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Нац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>. парк «Валдайский». – Валдай, 2005б. – С. 173–179.</w:t>
      </w:r>
    </w:p>
    <w:p w:rsidR="00A45EF3" w:rsidRPr="006240C0" w:rsidRDefault="00A45EF3" w:rsidP="00A45EF3">
      <w:pPr>
        <w:pStyle w:val="31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40C0">
        <w:rPr>
          <w:rFonts w:ascii="Times New Roman" w:eastAsia="Calibri" w:hAnsi="Times New Roman" w:cs="Times New Roman"/>
          <w:bCs/>
          <w:sz w:val="24"/>
          <w:szCs w:val="24"/>
        </w:rPr>
        <w:t xml:space="preserve">8. </w:t>
      </w:r>
      <w:proofErr w:type="spellStart"/>
      <w:r w:rsidRPr="006240C0">
        <w:rPr>
          <w:rFonts w:ascii="Times New Roman" w:eastAsia="Calibri" w:hAnsi="Times New Roman" w:cs="Times New Roman"/>
          <w:bCs/>
          <w:i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Н. Н.</w:t>
      </w:r>
      <w:r w:rsidRPr="006240C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6240C0">
        <w:rPr>
          <w:rFonts w:ascii="Times New Roman" w:eastAsia="Calibri" w:hAnsi="Times New Roman" w:cs="Times New Roman"/>
          <w:bCs/>
          <w:sz w:val="24"/>
          <w:szCs w:val="24"/>
        </w:rPr>
        <w:t>Биоиндикация</w:t>
      </w:r>
      <w:proofErr w:type="spellEnd"/>
      <w:r w:rsidRPr="006240C0">
        <w:rPr>
          <w:rFonts w:ascii="Times New Roman" w:eastAsia="Calibri" w:hAnsi="Times New Roman" w:cs="Times New Roman"/>
          <w:bCs/>
          <w:sz w:val="24"/>
          <w:szCs w:val="24"/>
        </w:rPr>
        <w:t xml:space="preserve"> - приоритетный метод в системе современного экологического мониторинга / Н. Н. </w:t>
      </w:r>
      <w:proofErr w:type="spellStart"/>
      <w:r w:rsidRPr="006240C0">
        <w:rPr>
          <w:rFonts w:ascii="Times New Roman" w:eastAsia="Calibri" w:hAnsi="Times New Roman" w:cs="Times New Roman"/>
          <w:bCs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bCs/>
          <w:sz w:val="24"/>
          <w:szCs w:val="24"/>
        </w:rPr>
        <w:t xml:space="preserve">, М. В. Андреева, Т. Н. Архипова, О. А. Тимофеева // 10 лет на службе у новгородского леса: Тр. </w:t>
      </w:r>
      <w:proofErr w:type="spellStart"/>
      <w:r w:rsidRPr="006240C0">
        <w:rPr>
          <w:rFonts w:ascii="Times New Roman" w:eastAsia="Calibri" w:hAnsi="Times New Roman" w:cs="Times New Roman"/>
          <w:bCs/>
          <w:sz w:val="24"/>
          <w:szCs w:val="24"/>
        </w:rPr>
        <w:t>учеб.-курс</w:t>
      </w:r>
      <w:proofErr w:type="spellEnd"/>
      <w:r w:rsidRPr="006240C0">
        <w:rPr>
          <w:rFonts w:ascii="Times New Roman" w:eastAsia="Calibri" w:hAnsi="Times New Roman" w:cs="Times New Roman"/>
          <w:bCs/>
          <w:sz w:val="24"/>
          <w:szCs w:val="24"/>
        </w:rPr>
        <w:t>. комбината. – Великий Новгород:  «Кириллица», 2004а. – С. 132–145.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6240C0">
        <w:rPr>
          <w:rFonts w:ascii="Times New Roman" w:eastAsia="Calibri" w:hAnsi="Times New Roman" w:cs="Times New Roman"/>
          <w:i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i/>
          <w:sz w:val="24"/>
          <w:szCs w:val="24"/>
        </w:rPr>
        <w:t xml:space="preserve"> Н. Н.</w:t>
      </w:r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 Математическая модель морфологии побега - разработка и перспективы применения / Н. Н.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Семчук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, Н. В.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Курмышев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 xml:space="preserve">, Д. Я. Постельник, В. В. </w:t>
      </w:r>
      <w:proofErr w:type="spellStart"/>
      <w:r w:rsidRPr="006240C0">
        <w:rPr>
          <w:rFonts w:ascii="Times New Roman" w:eastAsia="Calibri" w:hAnsi="Times New Roman" w:cs="Times New Roman"/>
          <w:sz w:val="24"/>
          <w:szCs w:val="24"/>
        </w:rPr>
        <w:t>Рогоцкий</w:t>
      </w:r>
      <w:proofErr w:type="spellEnd"/>
      <w:r w:rsidRPr="006240C0">
        <w:rPr>
          <w:rFonts w:ascii="Times New Roman" w:eastAsia="Calibri" w:hAnsi="Times New Roman" w:cs="Times New Roman"/>
          <w:sz w:val="24"/>
          <w:szCs w:val="24"/>
        </w:rPr>
        <w:t>, М. В. Андреева // Записки Горного института. – СПб., 2001. –  Т. 149.– С. 230–231.</w:t>
      </w:r>
    </w:p>
    <w:p w:rsidR="00A45EF3" w:rsidRPr="006240C0" w:rsidRDefault="00A45EF3" w:rsidP="00A45EF3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0C0"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6240C0">
        <w:rPr>
          <w:rFonts w:ascii="Times New Roman" w:hAnsi="Times New Roman" w:cs="Times New Roman"/>
          <w:bCs/>
          <w:i/>
          <w:sz w:val="24"/>
          <w:szCs w:val="24"/>
        </w:rPr>
        <w:t>Федорова А. И.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 Практикум по экологии и охране окружающей среды: Учеб. пособие для студ.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учеб заведений / А. И. Федорова, А. Н. Никольская. – М.: ВЛАДОС, 2001. – 288 с.</w:t>
      </w:r>
    </w:p>
    <w:p w:rsidR="00A45EF3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Федорова, Никольская. Практикум по экологии и охране окружающей среды. </w:t>
      </w:r>
      <w:hyperlink r:id="rId14" w:history="1">
        <w:r w:rsidRPr="00C5708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http://static.my-</w:t>
        </w:r>
        <w:r w:rsidRPr="00C5708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s</w:t>
        </w:r>
        <w:proofErr w:type="spellStart"/>
        <w:r w:rsidRPr="00C5708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hop.ru</w:t>
        </w:r>
        <w:proofErr w:type="spellEnd"/>
        <w:r w:rsidRPr="00C5708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/</w:t>
        </w:r>
      </w:hyperlink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</w:t>
      </w:r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</w:rPr>
        <w:t>Хватова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В. Н.</w:t>
      </w:r>
      <w:r w:rsidRPr="006240C0">
        <w:rPr>
          <w:rFonts w:ascii="Times New Roman" w:hAnsi="Times New Roman" w:cs="Times New Roman"/>
          <w:sz w:val="24"/>
          <w:szCs w:val="24"/>
        </w:rPr>
        <w:t xml:space="preserve"> Изменение формы листовой пластинки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Populus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tremula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6240C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240C0">
        <w:rPr>
          <w:rFonts w:ascii="Times New Roman" w:hAnsi="Times New Roman" w:cs="Times New Roman"/>
          <w:sz w:val="24"/>
          <w:szCs w:val="24"/>
        </w:rPr>
        <w:t xml:space="preserve">под воздействием промышленных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токсикантов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// Тр. мол. ученых /  Воронеж.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>. ун-т. – 2001б. – № 1. –  С. 104–108.</w:t>
      </w:r>
    </w:p>
    <w:p w:rsidR="00A45EF3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Школьный атлас –определитель растений.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15" w:history="1">
        <w:r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http://bookree.org/</w:t>
        </w:r>
      </w:hyperlink>
    </w:p>
    <w:p w:rsidR="00A45EF3" w:rsidRPr="001E0B6C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nvsu</w:t>
      </w:r>
      <w:proofErr w:type="spellEnd"/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</w:p>
    <w:p w:rsidR="00A45EF3" w:rsidRPr="00CF493F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15. </w:t>
      </w:r>
      <w:r w:rsidRPr="001E0B6C">
        <w:rPr>
          <w:rFonts w:ascii="Times New Roman" w:hAnsi="Times New Roman" w:cs="Times New Roman"/>
          <w:sz w:val="24"/>
          <w:szCs w:val="24"/>
        </w:rPr>
        <w:t xml:space="preserve"> 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festival</w:t>
      </w:r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september</w:t>
      </w:r>
      <w:proofErr w:type="spellEnd"/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</w:p>
    <w:p w:rsidR="00A45EF3" w:rsidRPr="006240C0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16. </w:t>
      </w:r>
      <w:r w:rsidRPr="001E0B6C">
        <w:rPr>
          <w:rFonts w:ascii="Times New Roman" w:hAnsi="Times New Roman" w:cs="Times New Roman"/>
          <w:sz w:val="24"/>
          <w:szCs w:val="24"/>
        </w:rPr>
        <w:t xml:space="preserve"> 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https</w:t>
      </w:r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infourok</w:t>
      </w:r>
      <w:proofErr w:type="spellEnd"/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624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1E0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</w:p>
    <w:p w:rsidR="00A45EF3" w:rsidRPr="006240C0" w:rsidRDefault="00A45EF3" w:rsidP="00A45EF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</w:t>
      </w:r>
      <w:r w:rsidRPr="006240C0">
        <w:rPr>
          <w:rFonts w:ascii="Times New Roman" w:hAnsi="Times New Roman" w:cs="Times New Roman"/>
          <w:sz w:val="24"/>
          <w:szCs w:val="24"/>
        </w:rPr>
        <w:t xml:space="preserve"> </w:t>
      </w:r>
      <w:r w:rsidRPr="00624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http://www.bio.bsu.by/</w:t>
      </w:r>
    </w:p>
    <w:p w:rsidR="00A45EF3" w:rsidRPr="006240C0" w:rsidRDefault="00A45EF3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732AB" w:rsidRDefault="00E732AB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32AB" w:rsidRDefault="00E732AB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0D52" w:rsidRDefault="00AF0D52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Default="00E732AB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ДЛЯ ПЕДАГОГА</w:t>
      </w:r>
    </w:p>
    <w:p w:rsidR="00A45EF3" w:rsidRDefault="00A45EF3" w:rsidP="00A45EF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5EF3" w:rsidRPr="006240C0" w:rsidRDefault="00A45EF3" w:rsidP="00A45EF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0C0">
        <w:rPr>
          <w:rFonts w:ascii="Times New Roman" w:hAnsi="Times New Roman" w:cs="Times New Roman"/>
          <w:i/>
          <w:sz w:val="24"/>
          <w:szCs w:val="24"/>
        </w:rPr>
        <w:t>Автухович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И. Е.</w:t>
      </w:r>
      <w:r w:rsidRPr="006240C0">
        <w:rPr>
          <w:rFonts w:ascii="Times New Roman" w:hAnsi="Times New Roman" w:cs="Times New Roman"/>
          <w:sz w:val="24"/>
          <w:szCs w:val="24"/>
        </w:rPr>
        <w:t xml:space="preserve"> Деревья индикаторы экологического неблагополучия в условиях крупного мегаполиса / И. Е.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Автухович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, Б. А. Ягодин //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Изв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ТСХА. – 2000. –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>. 1. – С. 180–183.</w:t>
      </w:r>
    </w:p>
    <w:p w:rsidR="00A45EF3" w:rsidRDefault="00A45EF3" w:rsidP="00DB64E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Биоиндикация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- система «экологической тревоги» / Д. А.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Криволуцкий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// Биоиндикаторы и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биомониторинг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: Тез.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симп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>. – Загорск, 1991. – С. 228–229.</w:t>
      </w:r>
    </w:p>
    <w:p w:rsidR="00A45EF3" w:rsidRPr="006240C0" w:rsidRDefault="00A45EF3" w:rsidP="00DB64EF">
      <w:pPr>
        <w:pStyle w:val="aa"/>
        <w:framePr w:hSpace="180" w:wrap="around" w:vAnchor="text" w:hAnchor="margin" w:xAlign="right" w:y="4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0C0">
        <w:rPr>
          <w:rFonts w:ascii="Times New Roman" w:hAnsi="Times New Roman" w:cs="Times New Roman"/>
          <w:bCs/>
          <w:i/>
          <w:sz w:val="24"/>
          <w:szCs w:val="24"/>
        </w:rPr>
        <w:t>Деева Н. М.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 Влияние атмосферного загрязнения на состояние ассимиляционного аппарата растений сосновых лесов Кольского полуострова / Н. М. Деева, Е. А.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Мазная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 xml:space="preserve">, В. Т.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Ярмишко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 xml:space="preserve"> // Лесное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хоз-во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– 1992. – №  10. – С. 8.</w:t>
      </w:r>
    </w:p>
    <w:p w:rsidR="00A45EF3" w:rsidRPr="006240C0" w:rsidRDefault="00A45EF3" w:rsidP="00DB64EF">
      <w:pPr>
        <w:pStyle w:val="aa"/>
        <w:framePr w:hSpace="180" w:wrap="around" w:vAnchor="text" w:hAnchor="margin" w:xAlign="right" w:y="4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i/>
          <w:sz w:val="24"/>
          <w:szCs w:val="24"/>
        </w:rPr>
        <w:t>Ильина С. П.</w:t>
      </w:r>
      <w:r w:rsidRPr="006240C0">
        <w:rPr>
          <w:rFonts w:ascii="Times New Roman" w:hAnsi="Times New Roman" w:cs="Times New Roman"/>
          <w:sz w:val="24"/>
          <w:szCs w:val="24"/>
        </w:rPr>
        <w:t xml:space="preserve"> Морфологические изменения растений, используемые для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биоиндикации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загрязнения окружающей среды // Проблемы экологии и экологического образования Челябинской области: Материалы конференции. – Челябинск: ЧГПУ, 2001. – С. 37–38.</w:t>
      </w:r>
    </w:p>
    <w:p w:rsidR="00A45EF3" w:rsidRPr="006240C0" w:rsidRDefault="00A45EF3" w:rsidP="00A45EF3">
      <w:pPr>
        <w:pStyle w:val="aa"/>
        <w:framePr w:hSpace="180" w:wrap="around" w:vAnchor="text" w:hAnchor="margin" w:xAlign="right" w:y="4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0C0">
        <w:rPr>
          <w:rFonts w:ascii="Times New Roman" w:hAnsi="Times New Roman" w:cs="Times New Roman"/>
          <w:bCs/>
          <w:sz w:val="24"/>
          <w:szCs w:val="24"/>
        </w:rPr>
        <w:t xml:space="preserve">Здоровье среды: методика оценки. Оценка состояния природных популяций по стабильности развития: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Методол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 xml:space="preserve">. руководство для заповедников / Сост. В. М. Захаров, А. С. Баранов, В. И. Борисов и др. –М.: Центр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экол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политики России, 2000. – 66 с.</w:t>
      </w:r>
    </w:p>
    <w:p w:rsidR="00A45EF3" w:rsidRPr="006240C0" w:rsidRDefault="00A45EF3" w:rsidP="00A45EF3">
      <w:pPr>
        <w:framePr w:hSpace="180" w:wrap="around" w:vAnchor="text" w:hAnchor="margin" w:xAlign="right" w:y="44"/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240C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Меннинг</w:t>
      </w:r>
      <w:proofErr w:type="spellEnd"/>
      <w:r w:rsidRPr="006240C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У. Д.</w:t>
      </w:r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Биомониторинг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загрязнения атмосферы с помощью растений / У. Д.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Меннинг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У. А.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Федер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Пер. с англ. Т. А. Головиной и Л. Ф. Сальникова; Под. ред. Л. М. Филипповой. – Л.: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Гидрометеоиздат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1985. – 144 с. </w:t>
      </w:r>
    </w:p>
    <w:p w:rsidR="00A45EF3" w:rsidRPr="006240C0" w:rsidRDefault="00A45EF3" w:rsidP="00A45EF3">
      <w:pPr>
        <w:framePr w:hSpace="180" w:wrap="around" w:vAnchor="text" w:hAnchor="margin" w:xAlign="right" w:y="4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Методические рекомендации по выполнению оценки качества среды по состоянию живых существ (оценка стабильности развития живых организмов по уровню асимметрии морфологических структур). Утв. распоряжением </w:t>
      </w:r>
      <w:proofErr w:type="spellStart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>Росэкологии</w:t>
      </w:r>
      <w:proofErr w:type="spellEnd"/>
      <w:r w:rsidRPr="00624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460-р от 16.10.2003. – М., 2003 г. – 24 с.</w:t>
      </w:r>
    </w:p>
    <w:p w:rsidR="00A45EF3" w:rsidRPr="006240C0" w:rsidRDefault="00A45EF3" w:rsidP="00A45EF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 xml:space="preserve">Реакции древесных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растени</w:t>
      </w:r>
      <w:proofErr w:type="spellEnd"/>
      <w:r w:rsidRPr="00940B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на газовые выбросы деревоперерабатывающих предприятий / Л. В.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Краснобоярова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, В. Т. Мезенцева, Л. И.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Бельчинская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Древеснополимерные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композиционные материалы и изделия, </w:t>
      </w:r>
      <w:r w:rsidRPr="006240C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240C0">
        <w:rPr>
          <w:rFonts w:ascii="Times New Roman" w:hAnsi="Times New Roman" w:cs="Times New Roman"/>
          <w:sz w:val="24"/>
          <w:szCs w:val="24"/>
        </w:rPr>
        <w:t xml:space="preserve"> симпозиум: Тез.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– Гомель, 1991. – С. 24–25. </w:t>
      </w:r>
    </w:p>
    <w:p w:rsidR="00A45EF3" w:rsidRPr="006240C0" w:rsidRDefault="00A45EF3" w:rsidP="00A45EF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i/>
          <w:sz w:val="24"/>
          <w:szCs w:val="24"/>
        </w:rPr>
        <w:t>Семенов А. А.</w:t>
      </w:r>
      <w:r w:rsidRPr="006240C0">
        <w:rPr>
          <w:rFonts w:ascii="Times New Roman" w:hAnsi="Times New Roman" w:cs="Times New Roman"/>
          <w:sz w:val="24"/>
          <w:szCs w:val="24"/>
        </w:rPr>
        <w:t xml:space="preserve"> Растения как биоиндикаторы загрязнений в условиях антропогенного ландшафта. Летний практикум // Экология и жизнь. – 2004. – № 4. – С. 36–37.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240C0">
        <w:rPr>
          <w:rFonts w:ascii="Times New Roman" w:hAnsi="Times New Roman" w:cs="Times New Roman"/>
          <w:sz w:val="24"/>
          <w:szCs w:val="24"/>
        </w:rPr>
        <w:t>.</w:t>
      </w:r>
      <w:r w:rsidRPr="006240C0">
        <w:rPr>
          <w:rFonts w:ascii="Times New Roman" w:hAnsi="Times New Roman" w:cs="Times New Roman"/>
          <w:i/>
          <w:sz w:val="24"/>
          <w:szCs w:val="24"/>
        </w:rPr>
        <w:t xml:space="preserve"> Федорова А. И.</w:t>
      </w:r>
      <w:r w:rsidRPr="00624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Биоиндикация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загрязнения городской среды // 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Изв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. АН. Сер. геогр. – 2002. – № 1. – С. 72–80.   </w:t>
      </w:r>
    </w:p>
    <w:p w:rsidR="00A45EF3" w:rsidRPr="006240C0" w:rsidRDefault="00A45EF3" w:rsidP="00A45EF3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0C0">
        <w:rPr>
          <w:rFonts w:ascii="Times New Roman" w:hAnsi="Times New Roman" w:cs="Times New Roman"/>
          <w:sz w:val="24"/>
          <w:szCs w:val="24"/>
        </w:rPr>
        <w:t xml:space="preserve">11. </w:t>
      </w:r>
      <w:r w:rsidRPr="006240C0">
        <w:rPr>
          <w:rFonts w:ascii="Times New Roman" w:hAnsi="Times New Roman" w:cs="Times New Roman"/>
          <w:i/>
          <w:sz w:val="24"/>
          <w:szCs w:val="24"/>
        </w:rPr>
        <w:t>Федорова А. И.</w:t>
      </w:r>
      <w:r w:rsidRPr="006240C0">
        <w:rPr>
          <w:rFonts w:ascii="Times New Roman" w:hAnsi="Times New Roman" w:cs="Times New Roman"/>
          <w:sz w:val="24"/>
          <w:szCs w:val="24"/>
        </w:rPr>
        <w:t xml:space="preserve"> Древесные насаждения городских улиц, их устойчивость и биоиндикационная роль // Лесные экосистемы зеленой зоны города Воронежа. – Воронеж: ВГУ, 1999. – С. 82–86.</w:t>
      </w:r>
    </w:p>
    <w:p w:rsidR="00A45EF3" w:rsidRPr="006240C0" w:rsidRDefault="00A45EF3" w:rsidP="00A45EF3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0C0">
        <w:rPr>
          <w:rFonts w:ascii="Times New Roman" w:hAnsi="Times New Roman" w:cs="Times New Roman"/>
          <w:bCs/>
          <w:sz w:val="24"/>
          <w:szCs w:val="24"/>
        </w:rPr>
        <w:t xml:space="preserve">12. </w:t>
      </w:r>
      <w:r w:rsidRPr="006240C0">
        <w:rPr>
          <w:rFonts w:ascii="Times New Roman" w:hAnsi="Times New Roman" w:cs="Times New Roman"/>
          <w:bCs/>
          <w:i/>
          <w:sz w:val="24"/>
          <w:szCs w:val="24"/>
        </w:rPr>
        <w:t>Федорова А. И.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 Практикум по экологии и охране окружающей среды: Учеб. пособие для студ.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учеб заведений / А. И. Федорова, А. Н. Никольская. – М.: ВЛАДОС, 2001. – 288 с.</w:t>
      </w:r>
    </w:p>
    <w:p w:rsidR="00A45EF3" w:rsidRDefault="00A45EF3" w:rsidP="00A45EF3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240C0">
        <w:rPr>
          <w:rFonts w:ascii="Times New Roman" w:hAnsi="Times New Roman" w:cs="Times New Roman"/>
          <w:bCs/>
          <w:i/>
          <w:sz w:val="24"/>
          <w:szCs w:val="24"/>
        </w:rPr>
        <w:t xml:space="preserve">Федорова А. И. 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Возможности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биомониторинга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 xml:space="preserve"> по реакциям древесных растений / А. И. Федорова, В. В. Черкасова // Природные ресурсы Воронежской области, их воспроизводство, мониторинг и охрана: Воронеж. обл. сов. – Воронеж, 1995. – 150-162.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14. </w:t>
      </w:r>
      <w:proofErr w:type="spellStart"/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Хватова</w:t>
      </w:r>
      <w:proofErr w:type="spellEnd"/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В. Н.</w:t>
      </w:r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Воздействие промышленных выбросов на структурно-функциональную организацию однолетних побегов представителей </w:t>
      </w:r>
      <w:proofErr w:type="spellStart"/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>сем-ва</w:t>
      </w:r>
      <w:proofErr w:type="spellEnd"/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Salicaceae</w:t>
      </w:r>
      <w:proofErr w:type="spellEnd"/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L</w:t>
      </w:r>
      <w:r w:rsidRPr="006240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</w:t>
      </w:r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(03.00.16) / (Воронеж. </w:t>
      </w:r>
      <w:proofErr w:type="spellStart"/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>гос</w:t>
      </w:r>
      <w:proofErr w:type="spellEnd"/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ун-т). – Воронеж, 2001а. – 24 с.  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15</w:t>
      </w:r>
      <w:r w:rsidRPr="006240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</w:rPr>
        <w:t>Хватова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В. Н.</w:t>
      </w:r>
      <w:r w:rsidRPr="006240C0">
        <w:rPr>
          <w:rFonts w:ascii="Times New Roman" w:hAnsi="Times New Roman" w:cs="Times New Roman"/>
          <w:sz w:val="24"/>
          <w:szCs w:val="24"/>
        </w:rPr>
        <w:t xml:space="preserve"> Изменение формы листовой пластинки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Populus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tremula</w:t>
      </w:r>
      <w:proofErr w:type="spellEnd"/>
      <w:r w:rsidRPr="006240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6240C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240C0">
        <w:rPr>
          <w:rFonts w:ascii="Times New Roman" w:hAnsi="Times New Roman" w:cs="Times New Roman"/>
          <w:sz w:val="24"/>
          <w:szCs w:val="24"/>
        </w:rPr>
        <w:t xml:space="preserve">под воздействием промышленных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токсикантов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 xml:space="preserve"> // Тр. мол. ученых /  Воронеж. </w:t>
      </w:r>
      <w:proofErr w:type="spellStart"/>
      <w:r w:rsidRPr="006240C0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6240C0">
        <w:rPr>
          <w:rFonts w:ascii="Times New Roman" w:hAnsi="Times New Roman" w:cs="Times New Roman"/>
          <w:sz w:val="24"/>
          <w:szCs w:val="24"/>
        </w:rPr>
        <w:t>. ун-т. – 2001б. – № 1. –  С. 104–108.</w:t>
      </w:r>
    </w:p>
    <w:p w:rsidR="00A45EF3" w:rsidRPr="006240C0" w:rsidRDefault="00A45EF3" w:rsidP="00A45EF3">
      <w:pPr>
        <w:pStyle w:val="a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16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240C0">
        <w:rPr>
          <w:rFonts w:ascii="Times New Roman" w:hAnsi="Times New Roman" w:cs="Times New Roman"/>
          <w:bCs/>
          <w:i/>
          <w:sz w:val="24"/>
          <w:szCs w:val="24"/>
        </w:rPr>
        <w:t xml:space="preserve">Федорова А. И. </w:t>
      </w:r>
      <w:r w:rsidRPr="006240C0">
        <w:rPr>
          <w:rFonts w:ascii="Times New Roman" w:hAnsi="Times New Roman" w:cs="Times New Roman"/>
          <w:bCs/>
          <w:sz w:val="24"/>
          <w:szCs w:val="24"/>
        </w:rPr>
        <w:t xml:space="preserve">Изучение устойчивости некоторых хвойных пород к выбросам автотранспорта / А. И. Федорова, В. В. Шестопалова // Проблемы интродукции и экологии Центрального Черноземья / Воронеж. </w:t>
      </w:r>
      <w:proofErr w:type="spellStart"/>
      <w:r w:rsidRPr="006240C0">
        <w:rPr>
          <w:rFonts w:ascii="Times New Roman" w:hAnsi="Times New Roman" w:cs="Times New Roman"/>
          <w:bCs/>
          <w:sz w:val="24"/>
          <w:szCs w:val="24"/>
        </w:rPr>
        <w:t>гос</w:t>
      </w:r>
      <w:proofErr w:type="spellEnd"/>
      <w:r w:rsidRPr="006240C0">
        <w:rPr>
          <w:rFonts w:ascii="Times New Roman" w:hAnsi="Times New Roman" w:cs="Times New Roman"/>
          <w:bCs/>
          <w:sz w:val="24"/>
          <w:szCs w:val="24"/>
        </w:rPr>
        <w:t>. ун-т. – Воронеж: Изд-во ВГУ, 1997. – С. 29-30.</w:t>
      </w:r>
    </w:p>
    <w:p w:rsidR="00A45EF3" w:rsidRPr="006240C0" w:rsidRDefault="00A45EF3" w:rsidP="00A45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40B5F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6240C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240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Metcalfe C. R. </w:t>
      </w:r>
      <w:r w:rsidRPr="006240C0">
        <w:rPr>
          <w:rFonts w:ascii="Times New Roman" w:hAnsi="Times New Roman" w:cs="Times New Roman"/>
          <w:sz w:val="24"/>
          <w:szCs w:val="24"/>
          <w:lang w:val="en-US"/>
        </w:rPr>
        <w:t xml:space="preserve">Anatomy of the </w:t>
      </w:r>
      <w:proofErr w:type="spellStart"/>
      <w:r w:rsidRPr="006240C0">
        <w:rPr>
          <w:rFonts w:ascii="Times New Roman" w:hAnsi="Times New Roman" w:cs="Times New Roman"/>
          <w:sz w:val="24"/>
          <w:szCs w:val="24"/>
          <w:lang w:val="en-US"/>
        </w:rPr>
        <w:t>dicotyledons</w:t>
      </w:r>
      <w:proofErr w:type="spellEnd"/>
      <w:r w:rsidRPr="006240C0">
        <w:rPr>
          <w:rFonts w:ascii="Times New Roman" w:hAnsi="Times New Roman" w:cs="Times New Roman"/>
          <w:sz w:val="24"/>
          <w:szCs w:val="24"/>
          <w:lang w:val="en-US"/>
        </w:rPr>
        <w:t>. Leaves, stem and wood in relation to taxonomy with notes on economic uses // C. R. Metcalfe, L. Chalk  – Oxford: Clarendon press, 1950. – V. 1. – 724 c.</w:t>
      </w:r>
    </w:p>
    <w:p w:rsidR="00B74F03" w:rsidRPr="003E3CB0" w:rsidRDefault="00B74F03">
      <w:pPr>
        <w:rPr>
          <w:lang w:val="en-US"/>
        </w:rPr>
      </w:pPr>
    </w:p>
    <w:p w:rsidR="00A45EF3" w:rsidRPr="003E3CB0" w:rsidRDefault="00A45EF3">
      <w:pPr>
        <w:rPr>
          <w:lang w:val="en-US"/>
        </w:rPr>
      </w:pPr>
    </w:p>
    <w:p w:rsidR="00A45EF3" w:rsidRPr="003E3CB0" w:rsidRDefault="00A45EF3">
      <w:pPr>
        <w:rPr>
          <w:lang w:val="en-US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5017F8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026E30" w:rsidRPr="005017F8" w:rsidRDefault="00026E30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A45EF3" w:rsidRPr="003E3CB0" w:rsidRDefault="00A45EF3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F15C1F" w:rsidRDefault="00E732AB" w:rsidP="00D73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E732AB" w:rsidRPr="005E6146" w:rsidRDefault="00E732AB" w:rsidP="00A45E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107BD5" w:rsidRPr="00107BD5" w:rsidRDefault="00107BD5" w:rsidP="00107BD5">
      <w:pPr>
        <w:spacing w:after="0" w:line="240" w:lineRule="auto"/>
        <w:jc w:val="center"/>
        <w:rPr>
          <w:rStyle w:val="highlighthighlightactive"/>
          <w:rFonts w:ascii="Times New Roman" w:hAnsi="Times New Roman" w:cs="Times New Roman"/>
          <w:b/>
          <w:bCs/>
          <w:i/>
          <w:iCs/>
        </w:rPr>
      </w:pPr>
      <w:r w:rsidRPr="00107BD5">
        <w:rPr>
          <w:rStyle w:val="highlighthighlightactive"/>
          <w:rFonts w:ascii="Times New Roman" w:hAnsi="Times New Roman" w:cs="Times New Roman"/>
          <w:b/>
          <w:bCs/>
          <w:i/>
          <w:iCs/>
        </w:rPr>
        <w:lastRenderedPageBreak/>
        <w:t>ФОРМЫ ПРЕДСТАВЛЕНИЯ ИССЛЕДОВАТЕЛЬСКИХ РАБОТ</w:t>
      </w:r>
      <w:hyperlink r:id="rId16" w:anchor="YANDEX_1" w:history="1"/>
      <w:bookmarkStart w:id="1" w:name="YANDEX_1"/>
      <w:bookmarkEnd w:id="1"/>
      <w:r w:rsidR="00633C6B" w:rsidRPr="00107BD5">
        <w:rPr>
          <w:rFonts w:ascii="Times New Roman" w:hAnsi="Times New Roman" w:cs="Times New Roman"/>
          <w:b/>
          <w:i/>
          <w:iCs/>
          <w:lang w:val="en-US"/>
        </w:rPr>
        <w:fldChar w:fldCharType="begin"/>
      </w:r>
      <w:r w:rsidRPr="00107BD5">
        <w:rPr>
          <w:rFonts w:ascii="Times New Roman" w:hAnsi="Times New Roman" w:cs="Times New Roman"/>
          <w:b/>
          <w:i/>
          <w:iCs/>
        </w:rPr>
        <w:instrText xml:space="preserve"> 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HYPERLINK</w:instrText>
      </w:r>
      <w:r w:rsidRPr="00107BD5">
        <w:rPr>
          <w:rFonts w:ascii="Times New Roman" w:hAnsi="Times New Roman" w:cs="Times New Roman"/>
          <w:b/>
          <w:i/>
          <w:iCs/>
        </w:rPr>
        <w:instrText xml:space="preserve"> "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b/>
          <w:i/>
          <w:iCs/>
        </w:rPr>
        <w:instrText>://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hghltd</w:instrText>
      </w:r>
      <w:r w:rsidRPr="00107BD5">
        <w:rPr>
          <w:rFonts w:ascii="Times New Roman" w:hAnsi="Times New Roman" w:cs="Times New Roman"/>
          <w:b/>
          <w:i/>
          <w:iCs/>
        </w:rPr>
        <w:instrText>.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b/>
          <w:i/>
          <w:iCs/>
        </w:rPr>
        <w:instrText>.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net</w:instrText>
      </w:r>
      <w:r w:rsidRPr="00107BD5">
        <w:rPr>
          <w:rFonts w:ascii="Times New Roman" w:hAnsi="Times New Roman" w:cs="Times New Roman"/>
          <w:b/>
          <w:i/>
          <w:iCs/>
        </w:rPr>
        <w:instrText>/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yandbtm</w:instrText>
      </w:r>
      <w:r w:rsidRPr="00107BD5">
        <w:rPr>
          <w:rFonts w:ascii="Times New Roman" w:hAnsi="Times New Roman" w:cs="Times New Roman"/>
          <w:b/>
          <w:i/>
          <w:iCs/>
        </w:rPr>
        <w:instrText>?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tld</w:instrText>
      </w:r>
      <w:r w:rsidRPr="00107BD5">
        <w:rPr>
          <w:rFonts w:ascii="Times New Roman" w:hAnsi="Times New Roman" w:cs="Times New Roman"/>
          <w:b/>
          <w:i/>
          <w:iCs/>
        </w:rPr>
        <w:instrText>=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text</w:instrText>
      </w:r>
      <w:r w:rsidRPr="00107BD5">
        <w:rPr>
          <w:rFonts w:ascii="Times New Roman" w:hAnsi="Times New Roman" w:cs="Times New Roman"/>
          <w:b/>
          <w:i/>
          <w:iCs/>
        </w:rPr>
        <w:instrText>=%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1%84%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BC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%20%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BF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5%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7%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5%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BD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1%82%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1%86%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8%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8%20%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8%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1%81%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1%81%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5%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4%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2%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1%82%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5%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1%81%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BA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9%20%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1%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0%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/>
          <w:iCs/>
        </w:rPr>
        <w:instrText>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1%82%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/>
          <w:iCs/>
        </w:rPr>
        <w:instrText>1%8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url</w:instrText>
      </w:r>
      <w:r w:rsidRPr="00107BD5">
        <w:rPr>
          <w:rFonts w:ascii="Times New Roman" w:hAnsi="Times New Roman" w:cs="Times New Roman"/>
          <w:b/>
          <w:i/>
          <w:iCs/>
        </w:rPr>
        <w:instrText>=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b/>
          <w:i/>
          <w:iCs/>
        </w:rPr>
        <w:instrText>%3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A</w:instrText>
      </w:r>
      <w:r w:rsidRPr="00107BD5">
        <w:rPr>
          <w:rFonts w:ascii="Times New Roman" w:hAnsi="Times New Roman" w:cs="Times New Roman"/>
          <w:b/>
          <w:i/>
          <w:iCs/>
        </w:rPr>
        <w:instrText>%2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/>
          <w:iCs/>
        </w:rPr>
        <w:instrText>%2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/>
          <w:iCs/>
        </w:rPr>
        <w:instrText>74327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sdolg</w:instrText>
      </w:r>
      <w:r w:rsidRPr="00107BD5">
        <w:rPr>
          <w:rFonts w:ascii="Times New Roman" w:hAnsi="Times New Roman" w:cs="Times New Roman"/>
          <w:b/>
          <w:i/>
          <w:iCs/>
        </w:rPr>
        <w:instrText>.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edusite</w:instrText>
      </w:r>
      <w:r w:rsidRPr="00107BD5">
        <w:rPr>
          <w:rFonts w:ascii="Times New Roman" w:hAnsi="Times New Roman" w:cs="Times New Roman"/>
          <w:b/>
          <w:i/>
          <w:iCs/>
        </w:rPr>
        <w:instrText>.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/>
          <w:iCs/>
        </w:rPr>
        <w:instrText>%2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FDswMedia</w:instrText>
      </w:r>
      <w:r w:rsidRPr="00107BD5">
        <w:rPr>
          <w:rFonts w:ascii="Times New Roman" w:hAnsi="Times New Roman" w:cs="Times New Roman"/>
          <w:b/>
          <w:i/>
          <w:iCs/>
        </w:rPr>
        <w:instrText>%2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  <w:b/>
          <w:i/>
          <w:iCs/>
        </w:rPr>
        <w:instrText>-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skixrabot</w:instrText>
      </w:r>
      <w:r w:rsidRPr="00107BD5">
        <w:rPr>
          <w:rFonts w:ascii="Times New Roman" w:hAnsi="Times New Roman" w:cs="Times New Roman"/>
          <w:b/>
          <w:i/>
          <w:iCs/>
        </w:rPr>
        <w:instrText>.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fmode</w:instrText>
      </w:r>
      <w:r w:rsidRPr="00107BD5">
        <w:rPr>
          <w:rFonts w:ascii="Times New Roman" w:hAnsi="Times New Roman" w:cs="Times New Roman"/>
          <w:b/>
          <w:i/>
          <w:iCs/>
        </w:rPr>
        <w:instrText>=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envelope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lr</w:instrText>
      </w:r>
      <w:r w:rsidRPr="00107BD5">
        <w:rPr>
          <w:rFonts w:ascii="Times New Roman" w:hAnsi="Times New Roman" w:cs="Times New Roman"/>
          <w:b/>
          <w:i/>
          <w:iCs/>
        </w:rPr>
        <w:instrText>=24&amp;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mime</w:instrText>
      </w:r>
      <w:r w:rsidRPr="00107BD5">
        <w:rPr>
          <w:rFonts w:ascii="Times New Roman" w:hAnsi="Times New Roman" w:cs="Times New Roman"/>
          <w:b/>
          <w:i/>
          <w:iCs/>
        </w:rPr>
        <w:instrText>=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b/>
          <w:i/>
          <w:iCs/>
        </w:rPr>
        <w:instrText>10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n</w:instrText>
      </w:r>
      <w:r w:rsidRPr="00107BD5">
        <w:rPr>
          <w:rFonts w:ascii="Times New Roman" w:hAnsi="Times New Roman" w:cs="Times New Roman"/>
          <w:b/>
          <w:i/>
          <w:iCs/>
        </w:rPr>
        <w:instrText>=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/>
          <w:iCs/>
        </w:rPr>
        <w:instrText>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sign</w:instrText>
      </w:r>
      <w:r w:rsidRPr="00107BD5">
        <w:rPr>
          <w:rFonts w:ascii="Times New Roman" w:hAnsi="Times New Roman" w:cs="Times New Roman"/>
          <w:b/>
          <w:i/>
          <w:iCs/>
        </w:rPr>
        <w:instrText>=25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fe</w:instrText>
      </w:r>
      <w:r w:rsidRPr="00107BD5">
        <w:rPr>
          <w:rFonts w:ascii="Times New Roman" w:hAnsi="Times New Roman" w:cs="Times New Roman"/>
          <w:b/>
          <w:i/>
          <w:iCs/>
        </w:rPr>
        <w:instrText>68319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/>
          <w:iCs/>
        </w:rPr>
        <w:instrText>196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ffe</w:instrText>
      </w:r>
      <w:r w:rsidRPr="00107BD5">
        <w:rPr>
          <w:rFonts w:ascii="Times New Roman" w:hAnsi="Times New Roman" w:cs="Times New Roman"/>
          <w:b/>
          <w:i/>
          <w:iCs/>
        </w:rPr>
        <w:instrText>13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ac</w:instrText>
      </w:r>
      <w:r w:rsidRPr="00107BD5">
        <w:rPr>
          <w:rFonts w:ascii="Times New Roman" w:hAnsi="Times New Roman" w:cs="Times New Roman"/>
          <w:b/>
          <w:i/>
          <w:iCs/>
        </w:rPr>
        <w:instrText>4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dae</w:instrText>
      </w:r>
      <w:r w:rsidRPr="00107BD5">
        <w:rPr>
          <w:rFonts w:ascii="Times New Roman" w:hAnsi="Times New Roman" w:cs="Times New Roman"/>
          <w:b/>
          <w:i/>
          <w:iCs/>
        </w:rPr>
        <w:instrText>3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af</w:instrText>
      </w:r>
      <w:r w:rsidRPr="00107BD5">
        <w:rPr>
          <w:rFonts w:ascii="Times New Roman" w:hAnsi="Times New Roman" w:cs="Times New Roman"/>
          <w:b/>
          <w:i/>
          <w:iCs/>
        </w:rPr>
        <w:instrText>3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/>
          <w:iCs/>
        </w:rPr>
        <w:instrText>9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/>
          <w:iCs/>
        </w:rPr>
        <w:instrText>4&amp;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keyno</w:instrText>
      </w:r>
      <w:r w:rsidRPr="00107BD5">
        <w:rPr>
          <w:rFonts w:ascii="Times New Roman" w:hAnsi="Times New Roman" w:cs="Times New Roman"/>
          <w:b/>
          <w:i/>
          <w:iCs/>
        </w:rPr>
        <w:instrText>=0" \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b/>
          <w:i/>
          <w:iCs/>
        </w:rPr>
        <w:instrText xml:space="preserve"> "</w:instrText>
      </w:r>
      <w:r w:rsidRPr="00107BD5">
        <w:rPr>
          <w:rFonts w:ascii="Times New Roman" w:hAnsi="Times New Roman" w:cs="Times New Roman"/>
          <w:b/>
          <w:i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b/>
          <w:i/>
          <w:iCs/>
        </w:rPr>
        <w:instrText xml:space="preserve">_0" </w:instrText>
      </w:r>
      <w:r w:rsidR="00633C6B" w:rsidRPr="00107BD5">
        <w:rPr>
          <w:rFonts w:ascii="Times New Roman" w:hAnsi="Times New Roman" w:cs="Times New Roman"/>
          <w:b/>
          <w:i/>
          <w:iCs/>
          <w:lang w:val="en-US"/>
        </w:rPr>
        <w:fldChar w:fldCharType="end"/>
      </w:r>
      <w:hyperlink r:id="rId17" w:anchor="YANDEX_2" w:history="1"/>
      <w:bookmarkStart w:id="2" w:name="YANDEX_2"/>
      <w:bookmarkEnd w:id="2"/>
      <w:r w:rsidR="00633C6B" w:rsidRPr="00107BD5">
        <w:rPr>
          <w:rFonts w:ascii="Times New Roman" w:hAnsi="Times New Roman" w:cs="Times New Roman"/>
          <w:i/>
          <w:iCs/>
          <w:lang w:val="en-US"/>
        </w:rPr>
        <w:fldChar w:fldCharType="begin"/>
      </w:r>
      <w:r w:rsidRPr="00107BD5">
        <w:rPr>
          <w:rFonts w:ascii="Times New Roman" w:hAnsi="Times New Roman" w:cs="Times New Roman"/>
          <w:i/>
          <w:iCs/>
        </w:rPr>
        <w:instrText xml:space="preserve"> 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HYPERLINK</w:instrText>
      </w:r>
      <w:r w:rsidRPr="00107BD5">
        <w:rPr>
          <w:rFonts w:ascii="Times New Roman" w:hAnsi="Times New Roman" w:cs="Times New Roman"/>
          <w:i/>
          <w:iCs/>
        </w:rPr>
        <w:instrText xml:space="preserve"> "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i/>
          <w:iCs/>
        </w:rPr>
        <w:instrText>://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hghltd</w:instrText>
      </w:r>
      <w:r w:rsidRPr="00107BD5">
        <w:rPr>
          <w:rFonts w:ascii="Times New Roman" w:hAnsi="Times New Roman" w:cs="Times New Roman"/>
          <w:i/>
          <w:iCs/>
        </w:rPr>
        <w:instrText>.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i/>
          <w:iCs/>
        </w:rPr>
        <w:instrText>.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net</w:instrText>
      </w:r>
      <w:r w:rsidRPr="00107BD5">
        <w:rPr>
          <w:rFonts w:ascii="Times New Roman" w:hAnsi="Times New Roman" w:cs="Times New Roman"/>
          <w:i/>
          <w:iCs/>
        </w:rPr>
        <w:instrText>/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yandbtm</w:instrText>
      </w:r>
      <w:r w:rsidRPr="00107BD5">
        <w:rPr>
          <w:rFonts w:ascii="Times New Roman" w:hAnsi="Times New Roman" w:cs="Times New Roman"/>
          <w:i/>
          <w:iCs/>
        </w:rPr>
        <w:instrText>?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tld</w:instrText>
      </w:r>
      <w:r w:rsidRPr="00107BD5">
        <w:rPr>
          <w:rFonts w:ascii="Times New Roman" w:hAnsi="Times New Roman" w:cs="Times New Roman"/>
          <w:i/>
          <w:iCs/>
        </w:rPr>
        <w:instrText>=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text</w:instrText>
      </w:r>
      <w:r w:rsidRPr="00107BD5">
        <w:rPr>
          <w:rFonts w:ascii="Times New Roman" w:hAnsi="Times New Roman" w:cs="Times New Roman"/>
          <w:i/>
          <w:iCs/>
        </w:rPr>
        <w:instrText>=%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1%84%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BC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%20%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BF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5%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7%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5%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BD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1%82%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1%86%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8%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8%20%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8%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1%81%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1%81%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5%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4%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2%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1%82%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5%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1%81%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BA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9%20%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1%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0%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i/>
          <w:iCs/>
        </w:rPr>
        <w:instrText>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1%82%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i/>
          <w:iCs/>
        </w:rPr>
        <w:instrText>1%8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url</w:instrText>
      </w:r>
      <w:r w:rsidRPr="00107BD5">
        <w:rPr>
          <w:rFonts w:ascii="Times New Roman" w:hAnsi="Times New Roman" w:cs="Times New Roman"/>
          <w:i/>
          <w:iCs/>
        </w:rPr>
        <w:instrText>=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i/>
          <w:iCs/>
        </w:rPr>
        <w:instrText>%3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A</w:instrText>
      </w:r>
      <w:r w:rsidRPr="00107BD5">
        <w:rPr>
          <w:rFonts w:ascii="Times New Roman" w:hAnsi="Times New Roman" w:cs="Times New Roman"/>
          <w:i/>
          <w:iCs/>
        </w:rPr>
        <w:instrText>%2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i/>
          <w:iCs/>
        </w:rPr>
        <w:instrText>%2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i/>
          <w:iCs/>
        </w:rPr>
        <w:instrText>74327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sdolg</w:instrText>
      </w:r>
      <w:r w:rsidRPr="00107BD5">
        <w:rPr>
          <w:rFonts w:ascii="Times New Roman" w:hAnsi="Times New Roman" w:cs="Times New Roman"/>
          <w:i/>
          <w:iCs/>
        </w:rPr>
        <w:instrText>.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edusite</w:instrText>
      </w:r>
      <w:r w:rsidRPr="00107BD5">
        <w:rPr>
          <w:rFonts w:ascii="Times New Roman" w:hAnsi="Times New Roman" w:cs="Times New Roman"/>
          <w:i/>
          <w:iCs/>
        </w:rPr>
        <w:instrText>.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i/>
          <w:iCs/>
        </w:rPr>
        <w:instrText>%2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FDswMedia</w:instrText>
      </w:r>
      <w:r w:rsidRPr="00107BD5">
        <w:rPr>
          <w:rFonts w:ascii="Times New Roman" w:hAnsi="Times New Roman" w:cs="Times New Roman"/>
          <w:i/>
          <w:iCs/>
        </w:rPr>
        <w:instrText>%2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  <w:i/>
          <w:iCs/>
        </w:rPr>
        <w:instrText>-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skixrabot</w:instrText>
      </w:r>
      <w:r w:rsidRPr="00107BD5">
        <w:rPr>
          <w:rFonts w:ascii="Times New Roman" w:hAnsi="Times New Roman" w:cs="Times New Roman"/>
          <w:i/>
          <w:iCs/>
        </w:rPr>
        <w:instrText>.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fmode</w:instrText>
      </w:r>
      <w:r w:rsidRPr="00107BD5">
        <w:rPr>
          <w:rFonts w:ascii="Times New Roman" w:hAnsi="Times New Roman" w:cs="Times New Roman"/>
          <w:i/>
          <w:iCs/>
        </w:rPr>
        <w:instrText>=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envelope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lr</w:instrText>
      </w:r>
      <w:r w:rsidRPr="00107BD5">
        <w:rPr>
          <w:rFonts w:ascii="Times New Roman" w:hAnsi="Times New Roman" w:cs="Times New Roman"/>
          <w:i/>
          <w:iCs/>
        </w:rPr>
        <w:instrText>=24&amp;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mime</w:instrText>
      </w:r>
      <w:r w:rsidRPr="00107BD5">
        <w:rPr>
          <w:rFonts w:ascii="Times New Roman" w:hAnsi="Times New Roman" w:cs="Times New Roman"/>
          <w:i/>
          <w:iCs/>
        </w:rPr>
        <w:instrText>=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i/>
          <w:iCs/>
        </w:rPr>
        <w:instrText>10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n</w:instrText>
      </w:r>
      <w:r w:rsidRPr="00107BD5">
        <w:rPr>
          <w:rFonts w:ascii="Times New Roman" w:hAnsi="Times New Roman" w:cs="Times New Roman"/>
          <w:i/>
          <w:iCs/>
        </w:rPr>
        <w:instrText>=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i/>
          <w:iCs/>
        </w:rPr>
        <w:instrText>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sign</w:instrText>
      </w:r>
      <w:r w:rsidRPr="00107BD5">
        <w:rPr>
          <w:rFonts w:ascii="Times New Roman" w:hAnsi="Times New Roman" w:cs="Times New Roman"/>
          <w:i/>
          <w:iCs/>
        </w:rPr>
        <w:instrText>=25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fe</w:instrText>
      </w:r>
      <w:r w:rsidRPr="00107BD5">
        <w:rPr>
          <w:rFonts w:ascii="Times New Roman" w:hAnsi="Times New Roman" w:cs="Times New Roman"/>
          <w:i/>
          <w:iCs/>
        </w:rPr>
        <w:instrText>68319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i/>
          <w:iCs/>
        </w:rPr>
        <w:instrText>196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ffe</w:instrText>
      </w:r>
      <w:r w:rsidRPr="00107BD5">
        <w:rPr>
          <w:rFonts w:ascii="Times New Roman" w:hAnsi="Times New Roman" w:cs="Times New Roman"/>
          <w:i/>
          <w:iCs/>
        </w:rPr>
        <w:instrText>13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ac</w:instrText>
      </w:r>
      <w:r w:rsidRPr="00107BD5">
        <w:rPr>
          <w:rFonts w:ascii="Times New Roman" w:hAnsi="Times New Roman" w:cs="Times New Roman"/>
          <w:i/>
          <w:iCs/>
        </w:rPr>
        <w:instrText>4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dae</w:instrText>
      </w:r>
      <w:r w:rsidRPr="00107BD5">
        <w:rPr>
          <w:rFonts w:ascii="Times New Roman" w:hAnsi="Times New Roman" w:cs="Times New Roman"/>
          <w:i/>
          <w:iCs/>
        </w:rPr>
        <w:instrText>3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af</w:instrText>
      </w:r>
      <w:r w:rsidRPr="00107BD5">
        <w:rPr>
          <w:rFonts w:ascii="Times New Roman" w:hAnsi="Times New Roman" w:cs="Times New Roman"/>
          <w:i/>
          <w:iCs/>
        </w:rPr>
        <w:instrText>3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i/>
          <w:iCs/>
        </w:rPr>
        <w:instrText>9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i/>
          <w:iCs/>
        </w:rPr>
        <w:instrText>4&amp;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keyno</w:instrText>
      </w:r>
      <w:r w:rsidRPr="00107BD5">
        <w:rPr>
          <w:rFonts w:ascii="Times New Roman" w:hAnsi="Times New Roman" w:cs="Times New Roman"/>
          <w:i/>
          <w:iCs/>
        </w:rPr>
        <w:instrText>=0" \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i/>
          <w:iCs/>
        </w:rPr>
        <w:instrText xml:space="preserve"> "</w:instrText>
      </w:r>
      <w:r w:rsidRPr="00107BD5">
        <w:rPr>
          <w:rFonts w:ascii="Times New Roman" w:hAnsi="Times New Roman" w:cs="Times New Roman"/>
          <w:i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i/>
          <w:iCs/>
        </w:rPr>
        <w:instrText xml:space="preserve">_1" </w:instrText>
      </w:r>
      <w:r w:rsidR="00633C6B" w:rsidRPr="00107BD5">
        <w:rPr>
          <w:rFonts w:ascii="Times New Roman" w:hAnsi="Times New Roman" w:cs="Times New Roman"/>
          <w:i/>
          <w:iCs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b/>
          <w:bCs/>
          <w:i/>
          <w:iCs/>
          <w:lang w:val="en-US"/>
        </w:rPr>
        <w:t> </w:t>
      </w:r>
    </w:p>
    <w:p w:rsidR="00107BD5" w:rsidRPr="00107BD5" w:rsidRDefault="00107BD5" w:rsidP="00107BD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07BD5">
        <w:rPr>
          <w:rStyle w:val="highlighthighlightactive"/>
          <w:rFonts w:ascii="Times New Roman" w:hAnsi="Times New Roman" w:cs="Times New Roman"/>
          <w:b/>
          <w:bCs/>
          <w:i/>
          <w:iCs/>
        </w:rPr>
        <w:t>(по Егоровой С. В., Ермолаевой К.А., 2015)</w:t>
      </w:r>
      <w:hyperlink r:id="rId18" w:anchor="YANDEX_3" w:history="1"/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</w:rPr>
      </w:pPr>
      <w:r w:rsidRPr="00107BD5">
        <w:rPr>
          <w:rFonts w:ascii="Times New Roman" w:hAnsi="Times New Roman" w:cs="Times New Roman"/>
          <w:b/>
          <w:iCs/>
        </w:rPr>
        <w:t xml:space="preserve">Буклет – </w:t>
      </w:r>
      <w:r w:rsidRPr="00107BD5">
        <w:rPr>
          <w:rFonts w:ascii="Times New Roman" w:hAnsi="Times New Roman" w:cs="Times New Roman"/>
          <w:color w:val="000000"/>
        </w:rPr>
        <w:t>листовое издание в виде одного листа печатного материала, сфальцованного в два или более сгибов.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bCs/>
        </w:rPr>
        <w:t>Видеоролик</w:t>
      </w:r>
      <w:r w:rsidRPr="00107BD5">
        <w:rPr>
          <w:rFonts w:ascii="Times New Roman" w:hAnsi="Times New Roman" w:cs="Times New Roman"/>
        </w:rPr>
        <w:t xml:space="preserve"> – короткий видеофильм информационного, рекламного или учебного содержания.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Доклад</w:t>
      </w:r>
      <w:r w:rsidRPr="00107BD5">
        <w:rPr>
          <w:rFonts w:ascii="Times New Roman" w:hAnsi="Times New Roman" w:cs="Times New Roman"/>
          <w:iCs/>
        </w:rPr>
        <w:t xml:space="preserve"> –</w:t>
      </w:r>
      <w:r w:rsidRPr="00107BD5">
        <w:rPr>
          <w:rFonts w:ascii="Times New Roman" w:hAnsi="Times New Roman" w:cs="Times New Roman"/>
        </w:rPr>
        <w:t xml:space="preserve"> документ, содержащий изложение результатов </w:t>
      </w:r>
      <w:bookmarkStart w:id="3" w:name="YANDEX_12"/>
      <w:bookmarkEnd w:id="3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_11"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исследовательской</w:t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hyperlink r:id="rId19" w:anchor="YANDEX_13" w:history="1"/>
      <w:r w:rsidRPr="00107BD5">
        <w:rPr>
          <w:rFonts w:ascii="Times New Roman" w:hAnsi="Times New Roman" w:cs="Times New Roman"/>
        </w:rPr>
        <w:t xml:space="preserve"> деятельности или опытно-конструкторской </w:t>
      </w:r>
      <w:bookmarkStart w:id="4" w:name="YANDEX_13"/>
      <w:bookmarkEnd w:id="4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_12"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работы</w:t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hyperlink r:id="rId20" w:anchor="YANDEX_14" w:history="1"/>
      <w:r w:rsidRPr="00107BD5">
        <w:rPr>
          <w:rFonts w:ascii="Times New Roman" w:hAnsi="Times New Roman" w:cs="Times New Roman"/>
        </w:rPr>
        <w:t xml:space="preserve">, опубликованный в печати или прочитанный в аудитории. В докладе должна быть отражена новизна и практическая значимость темы, раскрыто ее основное содержание и обоснованы выводы и предложения докладчика. 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107BD5">
        <w:rPr>
          <w:rFonts w:ascii="Times New Roman" w:hAnsi="Times New Roman" w:cs="Times New Roman"/>
          <w:b/>
          <w:iCs/>
        </w:rPr>
        <w:t xml:space="preserve">Компьютерная </w:t>
      </w:r>
      <w:bookmarkStart w:id="5" w:name="YANDEX_10"/>
      <w:bookmarkEnd w:id="5"/>
      <w:r w:rsidR="00633C6B" w:rsidRPr="00107BD5">
        <w:rPr>
          <w:rFonts w:ascii="Times New Roman" w:hAnsi="Times New Roman" w:cs="Times New Roman"/>
          <w:b/>
          <w:iCs/>
          <w:lang w:val="en-US"/>
        </w:rPr>
        <w:fldChar w:fldCharType="begin"/>
      </w:r>
      <w:r w:rsidRPr="00107BD5">
        <w:rPr>
          <w:rFonts w:ascii="Times New Roman" w:hAnsi="Times New Roman" w:cs="Times New Roman"/>
          <w:b/>
          <w:iCs/>
        </w:rPr>
        <w:instrText xml:space="preserve"> 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HYPERLINK</w:instrText>
      </w:r>
      <w:r w:rsidRPr="00107BD5">
        <w:rPr>
          <w:rFonts w:ascii="Times New Roman" w:hAnsi="Times New Roman" w:cs="Times New Roman"/>
          <w:b/>
          <w:iCs/>
        </w:rPr>
        <w:instrText xml:space="preserve"> "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b/>
          <w:iCs/>
        </w:rPr>
        <w:instrText>://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hghltd</w:instrText>
      </w:r>
      <w:r w:rsidRPr="00107BD5">
        <w:rPr>
          <w:rFonts w:ascii="Times New Roman" w:hAnsi="Times New Roman" w:cs="Times New Roman"/>
          <w:b/>
          <w:iCs/>
        </w:rPr>
        <w:instrText>.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b/>
          <w:iCs/>
        </w:rPr>
        <w:instrText>.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net</w:instrText>
      </w:r>
      <w:r w:rsidRPr="00107BD5">
        <w:rPr>
          <w:rFonts w:ascii="Times New Roman" w:hAnsi="Times New Roman" w:cs="Times New Roman"/>
          <w:b/>
          <w:iCs/>
        </w:rPr>
        <w:instrText>/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yandbtm</w:instrText>
      </w:r>
      <w:r w:rsidRPr="00107BD5">
        <w:rPr>
          <w:rFonts w:ascii="Times New Roman" w:hAnsi="Times New Roman" w:cs="Times New Roman"/>
          <w:b/>
          <w:iCs/>
        </w:rPr>
        <w:instrText>?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tld</w:instrText>
      </w:r>
      <w:r w:rsidRPr="00107BD5">
        <w:rPr>
          <w:rFonts w:ascii="Times New Roman" w:hAnsi="Times New Roman" w:cs="Times New Roman"/>
          <w:b/>
          <w:iCs/>
        </w:rPr>
        <w:instrText>=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text</w:instrText>
      </w:r>
      <w:r w:rsidRPr="00107BD5">
        <w:rPr>
          <w:rFonts w:ascii="Times New Roman" w:hAnsi="Times New Roman" w:cs="Times New Roman"/>
          <w:b/>
          <w:iCs/>
        </w:rPr>
        <w:instrText>=%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1%84%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BC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%20%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BF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5%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7%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5%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BD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1%82%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1%86%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8%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8%20%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8%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1%81%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1%81%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5%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4%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2%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1%82%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5%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BB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1%81%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BA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9%20%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1%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0%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BE</w:instrText>
      </w:r>
      <w:r w:rsidRPr="00107BD5">
        <w:rPr>
          <w:rFonts w:ascii="Times New Roman" w:hAnsi="Times New Roman" w:cs="Times New Roman"/>
          <w:b/>
          <w:iCs/>
        </w:rPr>
        <w:instrText>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1%82%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</w:instrText>
      </w:r>
      <w:r w:rsidRPr="00107BD5">
        <w:rPr>
          <w:rFonts w:ascii="Times New Roman" w:hAnsi="Times New Roman" w:cs="Times New Roman"/>
          <w:b/>
          <w:iCs/>
        </w:rPr>
        <w:instrText>1%8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B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url</w:instrText>
      </w:r>
      <w:r w:rsidRPr="00107BD5">
        <w:rPr>
          <w:rFonts w:ascii="Times New Roman" w:hAnsi="Times New Roman" w:cs="Times New Roman"/>
          <w:b/>
          <w:iCs/>
        </w:rPr>
        <w:instrText>=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http</w:instrText>
      </w:r>
      <w:r w:rsidRPr="00107BD5">
        <w:rPr>
          <w:rFonts w:ascii="Times New Roman" w:hAnsi="Times New Roman" w:cs="Times New Roman"/>
          <w:b/>
          <w:iCs/>
        </w:rPr>
        <w:instrText>%3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A</w:instrText>
      </w:r>
      <w:r w:rsidRPr="00107BD5">
        <w:rPr>
          <w:rFonts w:ascii="Times New Roman" w:hAnsi="Times New Roman" w:cs="Times New Roman"/>
          <w:b/>
          <w:iCs/>
        </w:rPr>
        <w:instrText>%2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Cs/>
        </w:rPr>
        <w:instrText>%2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Cs/>
        </w:rPr>
        <w:instrText>74327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sdolg</w:instrText>
      </w:r>
      <w:r w:rsidRPr="00107BD5">
        <w:rPr>
          <w:rFonts w:ascii="Times New Roman" w:hAnsi="Times New Roman" w:cs="Times New Roman"/>
          <w:b/>
          <w:iCs/>
        </w:rPr>
        <w:instrText>.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edusite</w:instrText>
      </w:r>
      <w:r w:rsidRPr="00107BD5">
        <w:rPr>
          <w:rFonts w:ascii="Times New Roman" w:hAnsi="Times New Roman" w:cs="Times New Roman"/>
          <w:b/>
          <w:iCs/>
        </w:rPr>
        <w:instrText>.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Cs/>
        </w:rPr>
        <w:instrText>%2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FDswMedia</w:instrText>
      </w:r>
      <w:r w:rsidRPr="00107BD5">
        <w:rPr>
          <w:rFonts w:ascii="Times New Roman" w:hAnsi="Times New Roman" w:cs="Times New Roman"/>
          <w:b/>
          <w:iCs/>
        </w:rPr>
        <w:instrText>%2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  <w:b/>
          <w:iCs/>
        </w:rPr>
        <w:instrText>-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skixrabot</w:instrText>
      </w:r>
      <w:r w:rsidRPr="00107BD5">
        <w:rPr>
          <w:rFonts w:ascii="Times New Roman" w:hAnsi="Times New Roman" w:cs="Times New Roman"/>
          <w:b/>
          <w:iCs/>
        </w:rPr>
        <w:instrText>.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fmode</w:instrText>
      </w:r>
      <w:r w:rsidRPr="00107BD5">
        <w:rPr>
          <w:rFonts w:ascii="Times New Roman" w:hAnsi="Times New Roman" w:cs="Times New Roman"/>
          <w:b/>
          <w:iCs/>
        </w:rPr>
        <w:instrText>=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envelope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lr</w:instrText>
      </w:r>
      <w:r w:rsidRPr="00107BD5">
        <w:rPr>
          <w:rFonts w:ascii="Times New Roman" w:hAnsi="Times New Roman" w:cs="Times New Roman"/>
          <w:b/>
          <w:iCs/>
        </w:rPr>
        <w:instrText>=24&amp;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mime</w:instrText>
      </w:r>
      <w:r w:rsidRPr="00107BD5">
        <w:rPr>
          <w:rFonts w:ascii="Times New Roman" w:hAnsi="Times New Roman" w:cs="Times New Roman"/>
          <w:b/>
          <w:iCs/>
        </w:rPr>
        <w:instrText>=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doc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b/>
          <w:iCs/>
        </w:rPr>
        <w:instrText>10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n</w:instrText>
      </w:r>
      <w:r w:rsidRPr="00107BD5">
        <w:rPr>
          <w:rFonts w:ascii="Times New Roman" w:hAnsi="Times New Roman" w:cs="Times New Roman"/>
          <w:b/>
          <w:iCs/>
        </w:rPr>
        <w:instrText>=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ru</w:instrText>
      </w:r>
      <w:r w:rsidRPr="00107BD5">
        <w:rPr>
          <w:rFonts w:ascii="Times New Roman" w:hAnsi="Times New Roman" w:cs="Times New Roman"/>
          <w:b/>
          <w:iCs/>
        </w:rPr>
        <w:instrText>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sign</w:instrText>
      </w:r>
      <w:r w:rsidRPr="00107BD5">
        <w:rPr>
          <w:rFonts w:ascii="Times New Roman" w:hAnsi="Times New Roman" w:cs="Times New Roman"/>
          <w:b/>
          <w:iCs/>
        </w:rPr>
        <w:instrText>=25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fe</w:instrText>
      </w:r>
      <w:r w:rsidRPr="00107BD5">
        <w:rPr>
          <w:rFonts w:ascii="Times New Roman" w:hAnsi="Times New Roman" w:cs="Times New Roman"/>
          <w:b/>
          <w:iCs/>
        </w:rPr>
        <w:instrText>68319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Cs/>
        </w:rPr>
        <w:instrText>196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ffe</w:instrText>
      </w:r>
      <w:r w:rsidRPr="00107BD5">
        <w:rPr>
          <w:rFonts w:ascii="Times New Roman" w:hAnsi="Times New Roman" w:cs="Times New Roman"/>
          <w:b/>
          <w:iCs/>
        </w:rPr>
        <w:instrText>13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ac</w:instrText>
      </w:r>
      <w:r w:rsidRPr="00107BD5">
        <w:rPr>
          <w:rFonts w:ascii="Times New Roman" w:hAnsi="Times New Roman" w:cs="Times New Roman"/>
          <w:b/>
          <w:iCs/>
        </w:rPr>
        <w:instrText>4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dae</w:instrText>
      </w:r>
      <w:r w:rsidRPr="00107BD5">
        <w:rPr>
          <w:rFonts w:ascii="Times New Roman" w:hAnsi="Times New Roman" w:cs="Times New Roman"/>
          <w:b/>
          <w:iCs/>
        </w:rPr>
        <w:instrText>3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af</w:instrText>
      </w:r>
      <w:r w:rsidRPr="00107BD5">
        <w:rPr>
          <w:rFonts w:ascii="Times New Roman" w:hAnsi="Times New Roman" w:cs="Times New Roman"/>
          <w:b/>
          <w:iCs/>
        </w:rPr>
        <w:instrText>3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f</w:instrText>
      </w:r>
      <w:r w:rsidRPr="00107BD5">
        <w:rPr>
          <w:rFonts w:ascii="Times New Roman" w:hAnsi="Times New Roman" w:cs="Times New Roman"/>
          <w:b/>
          <w:iCs/>
        </w:rPr>
        <w:instrText>9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c</w:instrText>
      </w:r>
      <w:r w:rsidRPr="00107BD5">
        <w:rPr>
          <w:rFonts w:ascii="Times New Roman" w:hAnsi="Times New Roman" w:cs="Times New Roman"/>
          <w:b/>
          <w:iCs/>
        </w:rPr>
        <w:instrText>4&amp;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keyno</w:instrText>
      </w:r>
      <w:r w:rsidRPr="00107BD5">
        <w:rPr>
          <w:rFonts w:ascii="Times New Roman" w:hAnsi="Times New Roman" w:cs="Times New Roman"/>
          <w:b/>
          <w:iCs/>
        </w:rPr>
        <w:instrText>=0" \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l</w:instrText>
      </w:r>
      <w:r w:rsidRPr="00107BD5">
        <w:rPr>
          <w:rFonts w:ascii="Times New Roman" w:hAnsi="Times New Roman" w:cs="Times New Roman"/>
          <w:b/>
          <w:iCs/>
        </w:rPr>
        <w:instrText xml:space="preserve"> "</w:instrText>
      </w:r>
      <w:r w:rsidRPr="00107BD5">
        <w:rPr>
          <w:rFonts w:ascii="Times New Roman" w:hAnsi="Times New Roman" w:cs="Times New Roman"/>
          <w:b/>
          <w:iCs/>
          <w:lang w:val="en-US"/>
        </w:rPr>
        <w:instrText>YANDEX</w:instrText>
      </w:r>
      <w:r w:rsidRPr="00107BD5">
        <w:rPr>
          <w:rFonts w:ascii="Times New Roman" w:hAnsi="Times New Roman" w:cs="Times New Roman"/>
          <w:b/>
          <w:iCs/>
        </w:rPr>
        <w:instrText xml:space="preserve">_9" </w:instrText>
      </w:r>
      <w:r w:rsidR="00633C6B" w:rsidRPr="00107BD5">
        <w:rPr>
          <w:rFonts w:ascii="Times New Roman" w:hAnsi="Times New Roman" w:cs="Times New Roman"/>
          <w:b/>
          <w:iCs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b/>
          <w:bCs/>
          <w:iCs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  <w:b/>
          <w:bCs/>
          <w:iCs/>
        </w:rPr>
        <w:t>презентация</w:t>
      </w:r>
      <w:r w:rsidRPr="00107BD5">
        <w:rPr>
          <w:rStyle w:val="highlighthighlightactive"/>
          <w:rFonts w:ascii="Times New Roman" w:hAnsi="Times New Roman" w:cs="Times New Roman"/>
          <w:b/>
          <w:bCs/>
          <w:lang w:val="en-US"/>
        </w:rPr>
        <w:t> </w:t>
      </w:r>
      <w:r w:rsidRPr="00107BD5">
        <w:rPr>
          <w:rFonts w:ascii="Times New Roman" w:hAnsi="Times New Roman" w:cs="Times New Roman"/>
        </w:rPr>
        <w:t xml:space="preserve"> выполняется в программе </w:t>
      </w:r>
      <w:proofErr w:type="spellStart"/>
      <w:r w:rsidRPr="00107BD5">
        <w:rPr>
          <w:rFonts w:ascii="Times New Roman" w:hAnsi="Times New Roman" w:cs="Times New Roman"/>
        </w:rPr>
        <w:t>Power</w:t>
      </w:r>
      <w:proofErr w:type="spellEnd"/>
      <w:r w:rsidRPr="00107BD5">
        <w:rPr>
          <w:rFonts w:ascii="Times New Roman" w:hAnsi="Times New Roman" w:cs="Times New Roman"/>
        </w:rPr>
        <w:t xml:space="preserve"> </w:t>
      </w:r>
      <w:proofErr w:type="spellStart"/>
      <w:r w:rsidRPr="00107BD5">
        <w:rPr>
          <w:rFonts w:ascii="Times New Roman" w:hAnsi="Times New Roman" w:cs="Times New Roman"/>
        </w:rPr>
        <w:t>Point</w:t>
      </w:r>
      <w:proofErr w:type="spellEnd"/>
      <w:r w:rsidRPr="00107BD5">
        <w:rPr>
          <w:rFonts w:ascii="Times New Roman" w:hAnsi="Times New Roman" w:cs="Times New Roman"/>
        </w:rPr>
        <w:t>. Длительность – не более 7-8 минут. Не должна повторять устное выступление (доклад).</w:t>
      </w:r>
      <w:r w:rsidRPr="00107BD5">
        <w:rPr>
          <w:rFonts w:ascii="Times New Roman" w:hAnsi="Times New Roman" w:cs="Times New Roman"/>
          <w:color w:val="8F9493"/>
        </w:rPr>
        <w:t xml:space="preserve"> </w:t>
      </w:r>
      <w:hyperlink r:id="rId21" w:anchor="YANDEX_11" w:history="1"/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Литературный обзор</w:t>
      </w:r>
      <w:r w:rsidRPr="00107BD5">
        <w:rPr>
          <w:rFonts w:ascii="Times New Roman" w:hAnsi="Times New Roman" w:cs="Times New Roman"/>
          <w:iCs/>
        </w:rPr>
        <w:t xml:space="preserve"> – </w:t>
      </w:r>
      <w:r w:rsidRPr="00107BD5">
        <w:rPr>
          <w:rFonts w:ascii="Times New Roman" w:hAnsi="Times New Roman" w:cs="Times New Roman"/>
        </w:rPr>
        <w:t xml:space="preserve">это краткая характеристика того, что известно об исследуемом явлении из различных источников. В нем указываются направления исследований, которые ведут различные ученые. В литературном обзоре нужно показать, что его автор знаком с областью исследования по нескольким источникам и способен поставить перед собой </w:t>
      </w:r>
      <w:bookmarkStart w:id="6" w:name="YANDEX_21"/>
      <w:bookmarkEnd w:id="6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_20"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исследовательскую</w:t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hyperlink r:id="rId22" w:anchor="YANDEX_22" w:history="1"/>
      <w:r w:rsidRPr="00107BD5">
        <w:rPr>
          <w:rFonts w:ascii="Times New Roman" w:hAnsi="Times New Roman" w:cs="Times New Roman"/>
        </w:rPr>
        <w:t xml:space="preserve"> задачу. Подготовка литературного обзора помогает исследователю овладеть материалом, обоснованно отвечать на вопросы во время научного доклада.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Макет (с текстовым сопровождением)</w:t>
      </w:r>
      <w:r w:rsidRPr="00107BD5">
        <w:rPr>
          <w:rFonts w:ascii="Times New Roman" w:hAnsi="Times New Roman" w:cs="Times New Roman"/>
          <w:b/>
        </w:rPr>
        <w:t xml:space="preserve"> – </w:t>
      </w:r>
      <w:r w:rsidRPr="00107BD5">
        <w:rPr>
          <w:rFonts w:ascii="Times New Roman" w:hAnsi="Times New Roman" w:cs="Times New Roman"/>
        </w:rPr>
        <w:t xml:space="preserve">объемно-пространственное изображение (из гипса, дерева, пластмассы, картона и других материалов) уже построенного или проектируемого здания (архитектурного ансамбля, механизма и т.д.) города. Макеты выполняются в различных масштабах. Макет воспроизводит оригинал либо во всех деталях (модель), либо приблизительно. 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07BD5">
        <w:rPr>
          <w:rFonts w:ascii="Times New Roman" w:hAnsi="Times New Roman" w:cs="Times New Roman"/>
          <w:b/>
          <w:bCs/>
        </w:rPr>
        <w:t>Модель</w:t>
      </w:r>
      <w:r w:rsidRPr="00107BD5">
        <w:rPr>
          <w:rFonts w:ascii="Times New Roman" w:hAnsi="Times New Roman" w:cs="Times New Roman"/>
        </w:rPr>
        <w:t xml:space="preserve"> –</w:t>
      </w:r>
      <w:r w:rsidRPr="00107BD5">
        <w:rPr>
          <w:rFonts w:ascii="Times New Roman" w:hAnsi="Times New Roman" w:cs="Times New Roman"/>
          <w:color w:val="000000"/>
        </w:rPr>
        <w:t xml:space="preserve"> абстрактное или вещественное отображение объектов или процессов, адекватное исследуемым объектам (процессам) в отношении некоторых заданных критериев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Научная статья</w:t>
      </w:r>
      <w:r w:rsidRPr="00107BD5">
        <w:rPr>
          <w:rFonts w:ascii="Times New Roman" w:hAnsi="Times New Roman" w:cs="Times New Roman"/>
        </w:rPr>
        <w:t xml:space="preserve"> является своеобразным литературным жанром. В научной статье должна быть обозначена проблема, отмечены известные попытки ее решения. Исходя из этого, в структуре научной статьи целесообразно выделить: описание проблемы и ее актуальности для теории и практики; краткие данные о методике исследования, анализ собственных научных результатов и их обобщение; выводы и предложения по проведению </w:t>
      </w:r>
      <w:bookmarkStart w:id="7" w:name="YANDEX_23"/>
      <w:bookmarkEnd w:id="7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_22"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</w:rPr>
        <w:t>исследовательской</w:t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hyperlink r:id="rId23" w:anchor="YANDEX_24" w:history="1"/>
      <w:r w:rsidRPr="00107BD5">
        <w:rPr>
          <w:rFonts w:ascii="Times New Roman" w:hAnsi="Times New Roman" w:cs="Times New Roman"/>
        </w:rPr>
        <w:t xml:space="preserve"> деятельности в дальнейшем; ссылки на цитируемую литературу.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Научный отчет</w:t>
      </w:r>
      <w:r w:rsidRPr="00107BD5">
        <w:rPr>
          <w:rFonts w:ascii="Times New Roman" w:hAnsi="Times New Roman" w:cs="Times New Roman"/>
        </w:rPr>
        <w:t xml:space="preserve"> – документ, содержащий подробное описание методики и хода исследования, его результатов и выводов, полученных в процессе научно-исследовательской или опытно-экспериментальной </w:t>
      </w:r>
      <w:bookmarkStart w:id="8" w:name="YANDEX_24"/>
      <w:bookmarkEnd w:id="8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_23"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работы</w:t>
      </w:r>
      <w:hyperlink r:id="rId24" w:anchor="YANDEX_25" w:history="1"/>
      <w:r w:rsidRPr="00107BD5">
        <w:rPr>
          <w:rFonts w:ascii="Times New Roman" w:hAnsi="Times New Roman" w:cs="Times New Roman"/>
        </w:rPr>
        <w:t xml:space="preserve">.  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Рецензия</w:t>
      </w:r>
      <w:r w:rsidRPr="00107BD5">
        <w:rPr>
          <w:rFonts w:ascii="Times New Roman" w:hAnsi="Times New Roman" w:cs="Times New Roman"/>
          <w:b/>
        </w:rPr>
        <w:t xml:space="preserve"> </w:t>
      </w:r>
      <w:r w:rsidRPr="00107BD5">
        <w:rPr>
          <w:rFonts w:ascii="Times New Roman" w:hAnsi="Times New Roman" w:cs="Times New Roman"/>
        </w:rPr>
        <w:t xml:space="preserve">представляет собой критический разбор и оценку нового художественного произведения (книги, спектакля, концерта, кинофильма) или научной </w:t>
      </w:r>
      <w:bookmarkStart w:id="9" w:name="YANDEX_22"/>
      <w:bookmarkEnd w:id="9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_21"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работы</w:t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hyperlink r:id="rId25" w:anchor="YANDEX_23" w:history="1"/>
      <w:r w:rsidRPr="00107BD5">
        <w:rPr>
          <w:rFonts w:ascii="Times New Roman" w:hAnsi="Times New Roman" w:cs="Times New Roman"/>
        </w:rPr>
        <w:t>. Также в качестве рецензии может рассматриваться отзыв на научную работу или художественное произведение перед их публикацией, защитой и т.д. Рецензия может быть опубликована в виде статьи в газете или в журнале.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Реферат</w:t>
      </w:r>
      <w:r w:rsidRPr="00107BD5">
        <w:rPr>
          <w:rFonts w:ascii="Times New Roman" w:hAnsi="Times New Roman" w:cs="Times New Roman"/>
          <w:iCs/>
        </w:rPr>
        <w:t xml:space="preserve"> </w:t>
      </w:r>
      <w:r w:rsidRPr="00107BD5">
        <w:rPr>
          <w:rFonts w:ascii="Times New Roman" w:hAnsi="Times New Roman" w:cs="Times New Roman"/>
        </w:rPr>
        <w:t xml:space="preserve">– краткое устное сообщение или письменное изложение научной </w:t>
      </w:r>
      <w:bookmarkStart w:id="10" w:name="YANDEX_30"/>
      <w:bookmarkEnd w:id="10"/>
      <w:r w:rsidR="00633C6B" w:rsidRPr="00107BD5">
        <w:rPr>
          <w:rFonts w:ascii="Times New Roman" w:hAnsi="Times New Roman" w:cs="Times New Roman"/>
          <w:lang w:val="en-US"/>
        </w:rPr>
        <w:fldChar w:fldCharType="begin"/>
      </w:r>
      <w:r w:rsidRPr="00107BD5">
        <w:rPr>
          <w:rFonts w:ascii="Times New Roman" w:hAnsi="Times New Roman" w:cs="Times New Roman"/>
        </w:rPr>
        <w:instrText xml:space="preserve"> </w:instrText>
      </w:r>
      <w:r w:rsidRPr="00107BD5">
        <w:rPr>
          <w:rFonts w:ascii="Times New Roman" w:hAnsi="Times New Roman" w:cs="Times New Roman"/>
          <w:lang w:val="en-US"/>
        </w:rPr>
        <w:instrText>HYPERLINK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://</w:instrText>
      </w:r>
      <w:r w:rsidRPr="00107BD5">
        <w:rPr>
          <w:rFonts w:ascii="Times New Roman" w:hAnsi="Times New Roman" w:cs="Times New Roman"/>
          <w:lang w:val="en-US"/>
        </w:rPr>
        <w:instrText>hghltd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net</w:instrText>
      </w:r>
      <w:r w:rsidRPr="00107BD5">
        <w:rPr>
          <w:rFonts w:ascii="Times New Roman" w:hAnsi="Times New Roman" w:cs="Times New Roman"/>
        </w:rPr>
        <w:instrText>/</w:instrText>
      </w:r>
      <w:r w:rsidRPr="00107BD5">
        <w:rPr>
          <w:rFonts w:ascii="Times New Roman" w:hAnsi="Times New Roman" w:cs="Times New Roman"/>
          <w:lang w:val="en-US"/>
        </w:rPr>
        <w:instrText>yandbtm</w:instrText>
      </w:r>
      <w:r w:rsidRPr="00107BD5">
        <w:rPr>
          <w:rFonts w:ascii="Times New Roman" w:hAnsi="Times New Roman" w:cs="Times New Roman"/>
        </w:rPr>
        <w:instrText>?</w:instrText>
      </w:r>
      <w:r w:rsidRPr="00107BD5">
        <w:rPr>
          <w:rFonts w:ascii="Times New Roman" w:hAnsi="Times New Roman" w:cs="Times New Roman"/>
          <w:lang w:val="en-US"/>
        </w:rPr>
        <w:instrText>tld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text</w:instrText>
      </w:r>
      <w:r w:rsidRPr="00107BD5">
        <w:rPr>
          <w:rFonts w:ascii="Times New Roman" w:hAnsi="Times New Roman" w:cs="Times New Roman"/>
        </w:rPr>
        <w:instrText>=%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BF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7%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BD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1%86%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8%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4%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5%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BB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BA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9%20%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1%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0%</w:instrText>
      </w:r>
      <w:r w:rsidRPr="00107BD5">
        <w:rPr>
          <w:rFonts w:ascii="Times New Roman" w:hAnsi="Times New Roman" w:cs="Times New Roman"/>
          <w:lang w:val="en-US"/>
        </w:rPr>
        <w:instrText>BE</w:instrText>
      </w:r>
      <w:r w:rsidRPr="00107BD5">
        <w:rPr>
          <w:rFonts w:ascii="Times New Roman" w:hAnsi="Times New Roman" w:cs="Times New Roman"/>
        </w:rPr>
        <w:instrText>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1%82%</w:instrText>
      </w:r>
      <w:r w:rsidRPr="00107BD5">
        <w:rPr>
          <w:rFonts w:ascii="Times New Roman" w:hAnsi="Times New Roman" w:cs="Times New Roman"/>
          <w:lang w:val="en-US"/>
        </w:rPr>
        <w:instrText>D</w:instrText>
      </w:r>
      <w:r w:rsidRPr="00107BD5">
        <w:rPr>
          <w:rFonts w:ascii="Times New Roman" w:hAnsi="Times New Roman" w:cs="Times New Roman"/>
        </w:rPr>
        <w:instrText>1%8</w:instrText>
      </w:r>
      <w:r w:rsidRPr="00107BD5">
        <w:rPr>
          <w:rFonts w:ascii="Times New Roman" w:hAnsi="Times New Roman" w:cs="Times New Roman"/>
          <w:lang w:val="en-US"/>
        </w:rPr>
        <w:instrText>B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url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http</w:instrText>
      </w:r>
      <w:r w:rsidRPr="00107BD5">
        <w:rPr>
          <w:rFonts w:ascii="Times New Roman" w:hAnsi="Times New Roman" w:cs="Times New Roman"/>
        </w:rPr>
        <w:instrText>%3</w:instrText>
      </w:r>
      <w:r w:rsidRPr="00107BD5">
        <w:rPr>
          <w:rFonts w:ascii="Times New Roman" w:hAnsi="Times New Roman" w:cs="Times New Roman"/>
          <w:lang w:val="en-US"/>
        </w:rPr>
        <w:instrText>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74327</w:instrText>
      </w:r>
      <w:r w:rsidRPr="00107BD5">
        <w:rPr>
          <w:rFonts w:ascii="Times New Roman" w:hAnsi="Times New Roman" w:cs="Times New Roman"/>
          <w:lang w:val="en-US"/>
        </w:rPr>
        <w:instrText>sdolg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edusite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FDswMedia</w:instrText>
      </w:r>
      <w:r w:rsidRPr="00107BD5">
        <w:rPr>
          <w:rFonts w:ascii="Times New Roman" w:hAnsi="Times New Roman" w:cs="Times New Roman"/>
        </w:rPr>
        <w:instrText>%2</w:instrText>
      </w:r>
      <w:r w:rsidRPr="00107BD5">
        <w:rPr>
          <w:rFonts w:ascii="Times New Roman" w:hAnsi="Times New Roman" w:cs="Times New Roman"/>
          <w:lang w:val="en-US"/>
        </w:rPr>
        <w:instrText>Fformyipredstavleniyaissledovatel</w:instrText>
      </w:r>
      <w:r w:rsidRPr="00107BD5">
        <w:rPr>
          <w:rFonts w:ascii="Times New Roman" w:hAnsi="Times New Roman" w:cs="Times New Roman"/>
        </w:rPr>
        <w:instrText>-</w:instrText>
      </w:r>
      <w:r w:rsidRPr="00107BD5">
        <w:rPr>
          <w:rFonts w:ascii="Times New Roman" w:hAnsi="Times New Roman" w:cs="Times New Roman"/>
          <w:lang w:val="en-US"/>
        </w:rPr>
        <w:instrText>skixrabot</w:instrText>
      </w:r>
      <w:r w:rsidRPr="00107BD5">
        <w:rPr>
          <w:rFonts w:ascii="Times New Roman" w:hAnsi="Times New Roman" w:cs="Times New Roman"/>
        </w:rPr>
        <w:instrText>.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fmode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envelope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lr</w:instrText>
      </w:r>
      <w:r w:rsidRPr="00107BD5">
        <w:rPr>
          <w:rFonts w:ascii="Times New Roman" w:hAnsi="Times New Roman" w:cs="Times New Roman"/>
        </w:rPr>
        <w:instrText>=24&amp;</w:instrText>
      </w:r>
      <w:r w:rsidRPr="00107BD5">
        <w:rPr>
          <w:rFonts w:ascii="Times New Roman" w:hAnsi="Times New Roman" w:cs="Times New Roman"/>
          <w:lang w:val="en-US"/>
        </w:rPr>
        <w:instrText>mime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doc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>10</w:instrText>
      </w:r>
      <w:r w:rsidRPr="00107BD5">
        <w:rPr>
          <w:rFonts w:ascii="Times New Roman" w:hAnsi="Times New Roman" w:cs="Times New Roman"/>
          <w:lang w:val="en-US"/>
        </w:rPr>
        <w:instrText>n</w:instrText>
      </w:r>
      <w:r w:rsidRPr="00107BD5">
        <w:rPr>
          <w:rFonts w:ascii="Times New Roman" w:hAnsi="Times New Roman" w:cs="Times New Roman"/>
        </w:rPr>
        <w:instrText>=</w:instrText>
      </w:r>
      <w:r w:rsidRPr="00107BD5">
        <w:rPr>
          <w:rFonts w:ascii="Times New Roman" w:hAnsi="Times New Roman" w:cs="Times New Roman"/>
          <w:lang w:val="en-US"/>
        </w:rPr>
        <w:instrText>ru</w:instrText>
      </w:r>
      <w:r w:rsidRPr="00107BD5">
        <w:rPr>
          <w:rFonts w:ascii="Times New Roman" w:hAnsi="Times New Roman" w:cs="Times New Roman"/>
        </w:rPr>
        <w:instrText>&amp;</w:instrText>
      </w:r>
      <w:r w:rsidRPr="00107BD5">
        <w:rPr>
          <w:rFonts w:ascii="Times New Roman" w:hAnsi="Times New Roman" w:cs="Times New Roman"/>
          <w:lang w:val="en-US"/>
        </w:rPr>
        <w:instrText>sign</w:instrText>
      </w:r>
      <w:r w:rsidRPr="00107BD5">
        <w:rPr>
          <w:rFonts w:ascii="Times New Roman" w:hAnsi="Times New Roman" w:cs="Times New Roman"/>
        </w:rPr>
        <w:instrText>=25</w:instrText>
      </w:r>
      <w:r w:rsidRPr="00107BD5">
        <w:rPr>
          <w:rFonts w:ascii="Times New Roman" w:hAnsi="Times New Roman" w:cs="Times New Roman"/>
          <w:lang w:val="en-US"/>
        </w:rPr>
        <w:instrText>fe</w:instrText>
      </w:r>
      <w:r w:rsidRPr="00107BD5">
        <w:rPr>
          <w:rFonts w:ascii="Times New Roman" w:hAnsi="Times New Roman" w:cs="Times New Roman"/>
        </w:rPr>
        <w:instrText>68319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196</w:instrText>
      </w:r>
      <w:r w:rsidRPr="00107BD5">
        <w:rPr>
          <w:rFonts w:ascii="Times New Roman" w:hAnsi="Times New Roman" w:cs="Times New Roman"/>
          <w:lang w:val="en-US"/>
        </w:rPr>
        <w:instrText>ffe</w:instrText>
      </w:r>
      <w:r w:rsidRPr="00107BD5">
        <w:rPr>
          <w:rFonts w:ascii="Times New Roman" w:hAnsi="Times New Roman" w:cs="Times New Roman"/>
        </w:rPr>
        <w:instrText>13</w:instrText>
      </w:r>
      <w:r w:rsidRPr="00107BD5">
        <w:rPr>
          <w:rFonts w:ascii="Times New Roman" w:hAnsi="Times New Roman" w:cs="Times New Roman"/>
          <w:lang w:val="en-US"/>
        </w:rPr>
        <w:instrText>ac</w:instrText>
      </w:r>
      <w:r w:rsidRPr="00107BD5">
        <w:rPr>
          <w:rFonts w:ascii="Times New Roman" w:hAnsi="Times New Roman" w:cs="Times New Roman"/>
        </w:rPr>
        <w:instrText>4</w:instrText>
      </w:r>
      <w:r w:rsidRPr="00107BD5">
        <w:rPr>
          <w:rFonts w:ascii="Times New Roman" w:hAnsi="Times New Roman" w:cs="Times New Roman"/>
          <w:lang w:val="en-US"/>
        </w:rPr>
        <w:instrText>dae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af</w:instrText>
      </w:r>
      <w:r w:rsidRPr="00107BD5">
        <w:rPr>
          <w:rFonts w:ascii="Times New Roman" w:hAnsi="Times New Roman" w:cs="Times New Roman"/>
        </w:rPr>
        <w:instrText>3</w:instrText>
      </w:r>
      <w:r w:rsidRPr="00107BD5">
        <w:rPr>
          <w:rFonts w:ascii="Times New Roman" w:hAnsi="Times New Roman" w:cs="Times New Roman"/>
          <w:lang w:val="en-US"/>
        </w:rPr>
        <w:instrText>f</w:instrText>
      </w:r>
      <w:r w:rsidRPr="00107BD5">
        <w:rPr>
          <w:rFonts w:ascii="Times New Roman" w:hAnsi="Times New Roman" w:cs="Times New Roman"/>
        </w:rPr>
        <w:instrText>9</w:instrText>
      </w:r>
      <w:r w:rsidRPr="00107BD5">
        <w:rPr>
          <w:rFonts w:ascii="Times New Roman" w:hAnsi="Times New Roman" w:cs="Times New Roman"/>
          <w:lang w:val="en-US"/>
        </w:rPr>
        <w:instrText>c</w:instrText>
      </w:r>
      <w:r w:rsidRPr="00107BD5">
        <w:rPr>
          <w:rFonts w:ascii="Times New Roman" w:hAnsi="Times New Roman" w:cs="Times New Roman"/>
        </w:rPr>
        <w:instrText>4&amp;</w:instrText>
      </w:r>
      <w:r w:rsidRPr="00107BD5">
        <w:rPr>
          <w:rFonts w:ascii="Times New Roman" w:hAnsi="Times New Roman" w:cs="Times New Roman"/>
          <w:lang w:val="en-US"/>
        </w:rPr>
        <w:instrText>keyno</w:instrText>
      </w:r>
      <w:r w:rsidRPr="00107BD5">
        <w:rPr>
          <w:rFonts w:ascii="Times New Roman" w:hAnsi="Times New Roman" w:cs="Times New Roman"/>
        </w:rPr>
        <w:instrText>=0" \</w:instrText>
      </w:r>
      <w:r w:rsidRPr="00107BD5">
        <w:rPr>
          <w:rFonts w:ascii="Times New Roman" w:hAnsi="Times New Roman" w:cs="Times New Roman"/>
          <w:lang w:val="en-US"/>
        </w:rPr>
        <w:instrText>l</w:instrText>
      </w:r>
      <w:r w:rsidRPr="00107BD5">
        <w:rPr>
          <w:rFonts w:ascii="Times New Roman" w:hAnsi="Times New Roman" w:cs="Times New Roman"/>
        </w:rPr>
        <w:instrText xml:space="preserve"> "</w:instrText>
      </w:r>
      <w:r w:rsidRPr="00107BD5">
        <w:rPr>
          <w:rFonts w:ascii="Times New Roman" w:hAnsi="Times New Roman" w:cs="Times New Roman"/>
          <w:lang w:val="en-US"/>
        </w:rPr>
        <w:instrText>YANDEX</w:instrText>
      </w:r>
      <w:r w:rsidRPr="00107BD5">
        <w:rPr>
          <w:rFonts w:ascii="Times New Roman" w:hAnsi="Times New Roman" w:cs="Times New Roman"/>
        </w:rPr>
        <w:instrText xml:space="preserve">_29" </w:instrText>
      </w:r>
      <w:r w:rsidR="00633C6B" w:rsidRPr="00107BD5">
        <w:rPr>
          <w:rFonts w:ascii="Times New Roman" w:hAnsi="Times New Roman" w:cs="Times New Roman"/>
          <w:lang w:val="en-US"/>
        </w:rPr>
        <w:fldChar w:fldCharType="end"/>
      </w:r>
      <w:r w:rsidRPr="00107BD5">
        <w:rPr>
          <w:rStyle w:val="highlighthighlightactive"/>
          <w:rFonts w:ascii="Times New Roman" w:hAnsi="Times New Roman" w:cs="Times New Roman"/>
          <w:lang w:val="en-US"/>
        </w:rPr>
        <w:t> </w:t>
      </w:r>
      <w:r w:rsidRPr="00107BD5">
        <w:rPr>
          <w:rStyle w:val="highlighthighlightactive"/>
          <w:rFonts w:ascii="Times New Roman" w:hAnsi="Times New Roman" w:cs="Times New Roman"/>
        </w:rPr>
        <w:t>работы,</w:t>
      </w:r>
      <w:r w:rsidRPr="00107BD5">
        <w:rPr>
          <w:rFonts w:ascii="Times New Roman" w:hAnsi="Times New Roman" w:cs="Times New Roman"/>
        </w:rPr>
        <w:t xml:space="preserve"> содержания прочитанной книги и т.п.; доклад на какую-либо тему, основанный на обзоре литературных и других источников.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/>
          <w:iCs/>
        </w:rPr>
        <w:t>Стендовый доклад</w:t>
      </w:r>
      <w:r w:rsidRPr="00107BD5">
        <w:rPr>
          <w:rFonts w:ascii="Times New Roman" w:hAnsi="Times New Roman" w:cs="Times New Roman"/>
        </w:rPr>
        <w:t xml:space="preserve"> – </w:t>
      </w:r>
      <w:r w:rsidRPr="00107BD5">
        <w:rPr>
          <w:rStyle w:val="highlighthighlightactive"/>
          <w:rFonts w:ascii="Times New Roman" w:hAnsi="Times New Roman" w:cs="Times New Roman"/>
        </w:rPr>
        <w:t xml:space="preserve">форма </w:t>
      </w:r>
      <w:hyperlink r:id="rId26" w:anchor="YANDEX_15" w:history="1"/>
      <w:r w:rsidRPr="00107BD5">
        <w:rPr>
          <w:rFonts w:ascii="Times New Roman" w:hAnsi="Times New Roman" w:cs="Times New Roman"/>
        </w:rPr>
        <w:t>доклада, обеспечивающая легкость и концентрированность восприятия содержания на конференциях и других мероприятиях. Материалы, предназначенные для стендового доклада, могут быть предварительно оформлены на листе ватмана и прикреплены к стенду (размером около 1</w:t>
      </w:r>
      <w:r w:rsidRPr="00107BD5">
        <w:rPr>
          <w:rFonts w:ascii="Times New Roman" w:hAnsi="Times New Roman" w:cs="Times New Roman"/>
          <w:lang w:val="en-US"/>
        </w:rPr>
        <w:t> </w:t>
      </w:r>
      <w:r w:rsidRPr="00107BD5">
        <w:rPr>
          <w:rFonts w:ascii="Times New Roman" w:hAnsi="Times New Roman" w:cs="Times New Roman"/>
        </w:rPr>
        <w:t>м</w:t>
      </w:r>
      <w:r w:rsidRPr="00107BD5">
        <w:rPr>
          <w:rFonts w:ascii="Times New Roman" w:hAnsi="Times New Roman" w:cs="Times New Roman"/>
          <w:vertAlign w:val="superscript"/>
        </w:rPr>
        <w:t>2</w:t>
      </w:r>
      <w:r w:rsidRPr="00107BD5">
        <w:rPr>
          <w:rFonts w:ascii="Times New Roman" w:hAnsi="Times New Roman" w:cs="Times New Roman"/>
        </w:rPr>
        <w:t>) при помощи булавок, кнопок и т.п.</w:t>
      </w:r>
    </w:p>
    <w:p w:rsidR="00107BD5" w:rsidRPr="00107BD5" w:rsidRDefault="00107BD5" w:rsidP="00107BD5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07BD5">
        <w:rPr>
          <w:rFonts w:ascii="Times New Roman" w:hAnsi="Times New Roman" w:cs="Times New Roman"/>
          <w:bCs/>
        </w:rPr>
        <w:t>Требования к стендовому докладу</w:t>
      </w:r>
      <w:r w:rsidRPr="00107BD5">
        <w:rPr>
          <w:rFonts w:ascii="Times New Roman" w:hAnsi="Times New Roman" w:cs="Times New Roman"/>
          <w:iCs/>
        </w:rPr>
        <w:t>:</w:t>
      </w:r>
      <w:r w:rsidRPr="00107BD5">
        <w:rPr>
          <w:rFonts w:ascii="Times New Roman" w:hAnsi="Times New Roman" w:cs="Times New Roman"/>
        </w:rPr>
        <w:t xml:space="preserve"> наглядность; соотношение иллюстративного (фотографии, диаграммы, графики, блок-схемы и т.д.) и текстового материала устанавливается примерно 1:1. При этом текст должен быть выполнен шрифтом, свободно читаемым с расстояния 50</w:t>
      </w:r>
      <w:r w:rsidRPr="00107BD5">
        <w:rPr>
          <w:rFonts w:ascii="Times New Roman" w:hAnsi="Times New Roman" w:cs="Times New Roman"/>
          <w:lang w:val="en-US"/>
        </w:rPr>
        <w:t> </w:t>
      </w:r>
      <w:r w:rsidRPr="00107BD5">
        <w:rPr>
          <w:rFonts w:ascii="Times New Roman" w:hAnsi="Times New Roman" w:cs="Times New Roman"/>
        </w:rPr>
        <w:t xml:space="preserve">см; оптимальность; популярность. </w:t>
      </w:r>
    </w:p>
    <w:p w:rsidR="00107BD5" w:rsidRPr="00107BD5" w:rsidRDefault="00107BD5" w:rsidP="00107B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107BD5">
        <w:rPr>
          <w:rFonts w:ascii="Times New Roman" w:hAnsi="Times New Roman" w:cs="Times New Roman"/>
          <w:b/>
          <w:bCs/>
        </w:rPr>
        <w:t>Тезисы</w:t>
      </w:r>
      <w:r w:rsidRPr="00107BD5">
        <w:rPr>
          <w:rFonts w:ascii="Times New Roman" w:hAnsi="Times New Roman" w:cs="Times New Roman"/>
        </w:rPr>
        <w:t xml:space="preserve"> – </w:t>
      </w:r>
      <w:r w:rsidRPr="00107BD5">
        <w:rPr>
          <w:rFonts w:ascii="Times New Roman" w:hAnsi="Times New Roman" w:cs="Times New Roman"/>
          <w:color w:val="000000"/>
        </w:rPr>
        <w:t> жанр научной литературы, представляющий собой краткую запись содержания научного исследования в виде основных положений, сформулированных в сжатой форме.</w:t>
      </w:r>
    </w:p>
    <w:p w:rsidR="00107BD5" w:rsidRPr="00107BD5" w:rsidRDefault="00107BD5" w:rsidP="00107B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32AB" w:rsidRPr="00E732AB" w:rsidRDefault="00E732AB" w:rsidP="00E732AB">
      <w:pPr>
        <w:shd w:val="clear" w:color="auto" w:fill="FFFFFF"/>
        <w:spacing w:after="111" w:line="222" w:lineRule="atLeas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Default="00A45EF3" w:rsidP="00A45EF3">
      <w:pPr>
        <w:shd w:val="clear" w:color="auto" w:fill="FFFFFF"/>
        <w:spacing w:after="111" w:line="222" w:lineRule="atLeas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A45EF3" w:rsidRPr="00A45EF3" w:rsidRDefault="00A45EF3"/>
    <w:sectPr w:rsidR="00A45EF3" w:rsidRPr="00A45EF3" w:rsidSect="00B74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2EC" w:rsidRDefault="00C842EC" w:rsidP="005817BA">
      <w:pPr>
        <w:spacing w:after="0" w:line="240" w:lineRule="auto"/>
      </w:pPr>
      <w:r>
        <w:separator/>
      </w:r>
    </w:p>
  </w:endnote>
  <w:endnote w:type="continuationSeparator" w:id="0">
    <w:p w:rsidR="00C842EC" w:rsidRDefault="00C842EC" w:rsidP="00581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2268"/>
      <w:docPartObj>
        <w:docPartGallery w:val="Page Numbers (Bottom of Page)"/>
        <w:docPartUnique/>
      </w:docPartObj>
    </w:sdtPr>
    <w:sdtContent>
      <w:p w:rsidR="002E47F5" w:rsidRDefault="00633C6B">
        <w:pPr>
          <w:pStyle w:val="af"/>
          <w:jc w:val="right"/>
        </w:pPr>
        <w:fldSimple w:instr=" PAGE   \* MERGEFORMAT ">
          <w:r w:rsidR="000759FB">
            <w:rPr>
              <w:noProof/>
            </w:rPr>
            <w:t>1</w:t>
          </w:r>
        </w:fldSimple>
      </w:p>
    </w:sdtContent>
  </w:sdt>
  <w:p w:rsidR="002E47F5" w:rsidRDefault="002E47F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2EC" w:rsidRDefault="00C842EC" w:rsidP="005817BA">
      <w:pPr>
        <w:spacing w:after="0" w:line="240" w:lineRule="auto"/>
      </w:pPr>
      <w:r>
        <w:separator/>
      </w:r>
    </w:p>
  </w:footnote>
  <w:footnote w:type="continuationSeparator" w:id="0">
    <w:p w:rsidR="00C842EC" w:rsidRDefault="00C842EC" w:rsidP="00581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1B60033"/>
    <w:multiLevelType w:val="hybridMultilevel"/>
    <w:tmpl w:val="A734F91E"/>
    <w:lvl w:ilvl="0" w:tplc="51F6A1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29E73D04"/>
    <w:multiLevelType w:val="hybridMultilevel"/>
    <w:tmpl w:val="9DA68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77230"/>
    <w:multiLevelType w:val="hybridMultilevel"/>
    <w:tmpl w:val="B28664E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CD3E8E"/>
    <w:multiLevelType w:val="multilevel"/>
    <w:tmpl w:val="FCF6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D23A5"/>
    <w:multiLevelType w:val="hybridMultilevel"/>
    <w:tmpl w:val="ED1A9AD8"/>
    <w:lvl w:ilvl="0" w:tplc="04190001">
      <w:start w:val="1"/>
      <w:numFmt w:val="bullet"/>
      <w:lvlText w:val=""/>
      <w:lvlJc w:val="left"/>
      <w:pPr>
        <w:tabs>
          <w:tab w:val="num" w:pos="549"/>
        </w:tabs>
        <w:ind w:left="5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6">
    <w:nsid w:val="5AB515A4"/>
    <w:multiLevelType w:val="hybridMultilevel"/>
    <w:tmpl w:val="00D661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0667D56"/>
    <w:multiLevelType w:val="hybridMultilevel"/>
    <w:tmpl w:val="BA6A1A6A"/>
    <w:lvl w:ilvl="0" w:tplc="76F87B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2459C"/>
    <w:multiLevelType w:val="hybridMultilevel"/>
    <w:tmpl w:val="17DA72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930226"/>
    <w:multiLevelType w:val="hybridMultilevel"/>
    <w:tmpl w:val="72861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E04AF"/>
    <w:multiLevelType w:val="hybridMultilevel"/>
    <w:tmpl w:val="A5D6A0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10"/>
  </w:num>
  <w:num w:numId="9">
    <w:abstractNumId w:val="4"/>
  </w:num>
  <w:num w:numId="10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EF3"/>
    <w:rsid w:val="00001C60"/>
    <w:rsid w:val="000129B1"/>
    <w:rsid w:val="00026E30"/>
    <w:rsid w:val="00033D71"/>
    <w:rsid w:val="00055B8F"/>
    <w:rsid w:val="00073FD2"/>
    <w:rsid w:val="0007451D"/>
    <w:rsid w:val="000759FB"/>
    <w:rsid w:val="00095C2B"/>
    <w:rsid w:val="000B1CF1"/>
    <w:rsid w:val="000D40F2"/>
    <w:rsid w:val="000D5F42"/>
    <w:rsid w:val="000E3FF6"/>
    <w:rsid w:val="00100551"/>
    <w:rsid w:val="001068BC"/>
    <w:rsid w:val="00107BD5"/>
    <w:rsid w:val="001174DC"/>
    <w:rsid w:val="00122D0F"/>
    <w:rsid w:val="00131DB7"/>
    <w:rsid w:val="00131E2F"/>
    <w:rsid w:val="001422F5"/>
    <w:rsid w:val="00192ADA"/>
    <w:rsid w:val="00197A20"/>
    <w:rsid w:val="001A2106"/>
    <w:rsid w:val="001A48FB"/>
    <w:rsid w:val="001A6EF4"/>
    <w:rsid w:val="001B3C29"/>
    <w:rsid w:val="001E1CB2"/>
    <w:rsid w:val="00202254"/>
    <w:rsid w:val="00204156"/>
    <w:rsid w:val="00204966"/>
    <w:rsid w:val="00205D9C"/>
    <w:rsid w:val="00226916"/>
    <w:rsid w:val="00230400"/>
    <w:rsid w:val="00241989"/>
    <w:rsid w:val="00277E4B"/>
    <w:rsid w:val="00284766"/>
    <w:rsid w:val="00286B3A"/>
    <w:rsid w:val="002A1EE7"/>
    <w:rsid w:val="002C2DF9"/>
    <w:rsid w:val="002D5AEC"/>
    <w:rsid w:val="002E47F5"/>
    <w:rsid w:val="002F01E1"/>
    <w:rsid w:val="002F4F4C"/>
    <w:rsid w:val="00302A56"/>
    <w:rsid w:val="00310E89"/>
    <w:rsid w:val="0031284A"/>
    <w:rsid w:val="00327FC5"/>
    <w:rsid w:val="00330E43"/>
    <w:rsid w:val="0033419A"/>
    <w:rsid w:val="003852A5"/>
    <w:rsid w:val="00385997"/>
    <w:rsid w:val="00387D6C"/>
    <w:rsid w:val="003E0E7E"/>
    <w:rsid w:val="003E3867"/>
    <w:rsid w:val="003E3CB0"/>
    <w:rsid w:val="003E47E3"/>
    <w:rsid w:val="00406AA8"/>
    <w:rsid w:val="00470C3D"/>
    <w:rsid w:val="0048226A"/>
    <w:rsid w:val="004826E1"/>
    <w:rsid w:val="00491154"/>
    <w:rsid w:val="004A38E2"/>
    <w:rsid w:val="004B3CDF"/>
    <w:rsid w:val="004C6339"/>
    <w:rsid w:val="004E2497"/>
    <w:rsid w:val="004E5DEB"/>
    <w:rsid w:val="005017F8"/>
    <w:rsid w:val="005034E1"/>
    <w:rsid w:val="005107BF"/>
    <w:rsid w:val="005363A8"/>
    <w:rsid w:val="00551AC7"/>
    <w:rsid w:val="00566060"/>
    <w:rsid w:val="00576654"/>
    <w:rsid w:val="00577DBE"/>
    <w:rsid w:val="005817BA"/>
    <w:rsid w:val="005D60B6"/>
    <w:rsid w:val="005D7748"/>
    <w:rsid w:val="005E6146"/>
    <w:rsid w:val="005F0925"/>
    <w:rsid w:val="005F1E7E"/>
    <w:rsid w:val="00606E2A"/>
    <w:rsid w:val="00607126"/>
    <w:rsid w:val="0063359D"/>
    <w:rsid w:val="00633C6B"/>
    <w:rsid w:val="006440E3"/>
    <w:rsid w:val="00656228"/>
    <w:rsid w:val="006602B2"/>
    <w:rsid w:val="006619CB"/>
    <w:rsid w:val="006632EB"/>
    <w:rsid w:val="006801A0"/>
    <w:rsid w:val="00684671"/>
    <w:rsid w:val="006A2EF2"/>
    <w:rsid w:val="006A3EC4"/>
    <w:rsid w:val="006C5046"/>
    <w:rsid w:val="006D2AAA"/>
    <w:rsid w:val="006D6228"/>
    <w:rsid w:val="006E4666"/>
    <w:rsid w:val="00715CAF"/>
    <w:rsid w:val="0071675B"/>
    <w:rsid w:val="00742EAA"/>
    <w:rsid w:val="00761B2A"/>
    <w:rsid w:val="00776317"/>
    <w:rsid w:val="00785A49"/>
    <w:rsid w:val="007957E4"/>
    <w:rsid w:val="007A03BB"/>
    <w:rsid w:val="008061BE"/>
    <w:rsid w:val="008067F6"/>
    <w:rsid w:val="00824E8E"/>
    <w:rsid w:val="00831E2E"/>
    <w:rsid w:val="00847E26"/>
    <w:rsid w:val="008658BD"/>
    <w:rsid w:val="008700CE"/>
    <w:rsid w:val="008A7FB2"/>
    <w:rsid w:val="008B698C"/>
    <w:rsid w:val="008D333D"/>
    <w:rsid w:val="008D33D9"/>
    <w:rsid w:val="008D6228"/>
    <w:rsid w:val="008F083C"/>
    <w:rsid w:val="00907ECF"/>
    <w:rsid w:val="00911D6A"/>
    <w:rsid w:val="00913D59"/>
    <w:rsid w:val="00925A67"/>
    <w:rsid w:val="00935D76"/>
    <w:rsid w:val="00947BE4"/>
    <w:rsid w:val="009526E2"/>
    <w:rsid w:val="0097279C"/>
    <w:rsid w:val="00982452"/>
    <w:rsid w:val="00993576"/>
    <w:rsid w:val="0099413B"/>
    <w:rsid w:val="00994F23"/>
    <w:rsid w:val="009B0717"/>
    <w:rsid w:val="009E346B"/>
    <w:rsid w:val="009F2EF0"/>
    <w:rsid w:val="009F3F38"/>
    <w:rsid w:val="00A137C9"/>
    <w:rsid w:val="00A1513A"/>
    <w:rsid w:val="00A16750"/>
    <w:rsid w:val="00A1784E"/>
    <w:rsid w:val="00A23F6A"/>
    <w:rsid w:val="00A27361"/>
    <w:rsid w:val="00A3286C"/>
    <w:rsid w:val="00A365BC"/>
    <w:rsid w:val="00A404E4"/>
    <w:rsid w:val="00A45EF3"/>
    <w:rsid w:val="00A52539"/>
    <w:rsid w:val="00A63946"/>
    <w:rsid w:val="00A70D9C"/>
    <w:rsid w:val="00A8051D"/>
    <w:rsid w:val="00A860FD"/>
    <w:rsid w:val="00A95302"/>
    <w:rsid w:val="00AA5AFB"/>
    <w:rsid w:val="00AA7DA0"/>
    <w:rsid w:val="00AB1F9C"/>
    <w:rsid w:val="00AE1F50"/>
    <w:rsid w:val="00AF0D52"/>
    <w:rsid w:val="00B00F04"/>
    <w:rsid w:val="00B07B63"/>
    <w:rsid w:val="00B22011"/>
    <w:rsid w:val="00B32619"/>
    <w:rsid w:val="00B56E74"/>
    <w:rsid w:val="00B57B72"/>
    <w:rsid w:val="00B66B18"/>
    <w:rsid w:val="00B74F03"/>
    <w:rsid w:val="00B84EC8"/>
    <w:rsid w:val="00B86887"/>
    <w:rsid w:val="00B9591B"/>
    <w:rsid w:val="00BC01F5"/>
    <w:rsid w:val="00BC79C6"/>
    <w:rsid w:val="00C0634D"/>
    <w:rsid w:val="00C174B6"/>
    <w:rsid w:val="00C21303"/>
    <w:rsid w:val="00C30A69"/>
    <w:rsid w:val="00C33E36"/>
    <w:rsid w:val="00C444A8"/>
    <w:rsid w:val="00C842EC"/>
    <w:rsid w:val="00CA1313"/>
    <w:rsid w:val="00CC5E5F"/>
    <w:rsid w:val="00CD35DD"/>
    <w:rsid w:val="00CF28EB"/>
    <w:rsid w:val="00CF5DEA"/>
    <w:rsid w:val="00D1200A"/>
    <w:rsid w:val="00D259D4"/>
    <w:rsid w:val="00D34FE9"/>
    <w:rsid w:val="00D42691"/>
    <w:rsid w:val="00D47AE1"/>
    <w:rsid w:val="00D47E54"/>
    <w:rsid w:val="00D602F2"/>
    <w:rsid w:val="00D6213A"/>
    <w:rsid w:val="00D62346"/>
    <w:rsid w:val="00D67812"/>
    <w:rsid w:val="00D73CFE"/>
    <w:rsid w:val="00D8751E"/>
    <w:rsid w:val="00DB64EF"/>
    <w:rsid w:val="00DB6BB8"/>
    <w:rsid w:val="00DD4BAE"/>
    <w:rsid w:val="00E04D34"/>
    <w:rsid w:val="00E455FC"/>
    <w:rsid w:val="00E62C73"/>
    <w:rsid w:val="00E732AB"/>
    <w:rsid w:val="00E811D5"/>
    <w:rsid w:val="00E81DB7"/>
    <w:rsid w:val="00E83D5A"/>
    <w:rsid w:val="00E87233"/>
    <w:rsid w:val="00EA3932"/>
    <w:rsid w:val="00EC098C"/>
    <w:rsid w:val="00EC335E"/>
    <w:rsid w:val="00ED1664"/>
    <w:rsid w:val="00ED3B6B"/>
    <w:rsid w:val="00ED3CEF"/>
    <w:rsid w:val="00ED5B50"/>
    <w:rsid w:val="00F111BE"/>
    <w:rsid w:val="00F15C1F"/>
    <w:rsid w:val="00F30591"/>
    <w:rsid w:val="00F35BFF"/>
    <w:rsid w:val="00F4057F"/>
    <w:rsid w:val="00F55ED7"/>
    <w:rsid w:val="00F610BB"/>
    <w:rsid w:val="00F82396"/>
    <w:rsid w:val="00F91EE4"/>
    <w:rsid w:val="00F95D0C"/>
    <w:rsid w:val="00FB02B2"/>
    <w:rsid w:val="00FB1D26"/>
    <w:rsid w:val="00FB7A9E"/>
    <w:rsid w:val="00FF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F3"/>
  </w:style>
  <w:style w:type="paragraph" w:styleId="1">
    <w:name w:val="heading 1"/>
    <w:basedOn w:val="a"/>
    <w:link w:val="10"/>
    <w:uiPriority w:val="9"/>
    <w:qFormat/>
    <w:rsid w:val="00A45E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107BD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07BD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E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07BD5"/>
    <w:pPr>
      <w:keepNext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E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45EF3"/>
    <w:rPr>
      <w:color w:val="0000FF"/>
      <w:u w:val="single"/>
    </w:rPr>
  </w:style>
  <w:style w:type="character" w:styleId="a4">
    <w:name w:val="Emphasis"/>
    <w:basedOn w:val="a0"/>
    <w:qFormat/>
    <w:rsid w:val="00A45EF3"/>
    <w:rPr>
      <w:i/>
      <w:iCs/>
    </w:rPr>
  </w:style>
  <w:style w:type="paragraph" w:styleId="a5">
    <w:name w:val="Normal (Web)"/>
    <w:basedOn w:val="a"/>
    <w:uiPriority w:val="99"/>
    <w:unhideWhenUsed/>
    <w:rsid w:val="00A4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A45EF3"/>
    <w:rPr>
      <w:b/>
      <w:bCs/>
    </w:rPr>
  </w:style>
  <w:style w:type="table" w:styleId="a7">
    <w:name w:val="Table Grid"/>
    <w:basedOn w:val="a1"/>
    <w:rsid w:val="00A45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A45E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45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nhideWhenUsed/>
    <w:rsid w:val="00A45EF3"/>
    <w:pPr>
      <w:spacing w:after="120"/>
    </w:pPr>
  </w:style>
  <w:style w:type="character" w:customStyle="1" w:styleId="ab">
    <w:name w:val="Основной текст Знак"/>
    <w:basedOn w:val="a0"/>
    <w:link w:val="aa"/>
    <w:rsid w:val="00A45EF3"/>
  </w:style>
  <w:style w:type="paragraph" w:styleId="31">
    <w:name w:val="Body Text 3"/>
    <w:basedOn w:val="a"/>
    <w:link w:val="32"/>
    <w:uiPriority w:val="99"/>
    <w:semiHidden/>
    <w:unhideWhenUsed/>
    <w:rsid w:val="00A45E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45EF3"/>
    <w:rPr>
      <w:sz w:val="16"/>
      <w:szCs w:val="16"/>
    </w:rPr>
  </w:style>
  <w:style w:type="paragraph" w:styleId="ac">
    <w:name w:val="List Paragraph"/>
    <w:basedOn w:val="a"/>
    <w:uiPriority w:val="34"/>
    <w:qFormat/>
    <w:rsid w:val="00A45EF3"/>
    <w:pPr>
      <w:ind w:left="720"/>
      <w:contextualSpacing/>
    </w:pPr>
  </w:style>
  <w:style w:type="paragraph" w:styleId="ad">
    <w:name w:val="No Spacing"/>
    <w:link w:val="ae"/>
    <w:qFormat/>
    <w:rsid w:val="00A45E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A45EF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5EF3"/>
    <w:pPr>
      <w:widowControl w:val="0"/>
      <w:shd w:val="clear" w:color="auto" w:fill="FFFFFF"/>
      <w:spacing w:after="0" w:line="547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f">
    <w:name w:val="footer"/>
    <w:basedOn w:val="a"/>
    <w:link w:val="af0"/>
    <w:unhideWhenUsed/>
    <w:rsid w:val="00A45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A45EF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5E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45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-text">
    <w:name w:val="4-text"/>
    <w:basedOn w:val="a"/>
    <w:rsid w:val="00A4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45EF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45EF3"/>
  </w:style>
  <w:style w:type="character" w:customStyle="1" w:styleId="10">
    <w:name w:val="Заголовок 1 Знак"/>
    <w:basedOn w:val="a0"/>
    <w:link w:val="1"/>
    <w:uiPriority w:val="9"/>
    <w:rsid w:val="00A45E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45E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A45E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5">
    <w:name w:val="Body Text 2"/>
    <w:basedOn w:val="a"/>
    <w:link w:val="26"/>
    <w:unhideWhenUsed/>
    <w:rsid w:val="00A45EF3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A45EF3"/>
  </w:style>
  <w:style w:type="paragraph" w:styleId="af1">
    <w:name w:val="header"/>
    <w:basedOn w:val="a"/>
    <w:link w:val="af2"/>
    <w:rsid w:val="00A45EF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rsid w:val="00A45E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A45EF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cademy" w:eastAsia="Times New Roman" w:hAnsi="Academy" w:cs="Times New Roman"/>
      <w:sz w:val="24"/>
      <w:szCs w:val="20"/>
      <w:lang w:val="en-GB" w:eastAsia="ru-RU"/>
    </w:rPr>
  </w:style>
  <w:style w:type="paragraph" w:styleId="af3">
    <w:name w:val="Balloon Text"/>
    <w:basedOn w:val="a"/>
    <w:link w:val="af4"/>
    <w:semiHidden/>
    <w:unhideWhenUsed/>
    <w:rsid w:val="00A4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45EF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45EF3"/>
  </w:style>
  <w:style w:type="paragraph" w:styleId="33">
    <w:name w:val="Body Text Indent 3"/>
    <w:basedOn w:val="a"/>
    <w:link w:val="34"/>
    <w:unhideWhenUsed/>
    <w:rsid w:val="00A45EF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45EF3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107BD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07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107BD5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107BD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Style2">
    <w:name w:val="Style2"/>
    <w:basedOn w:val="a"/>
    <w:rsid w:val="00107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07BD5"/>
    <w:rPr>
      <w:rFonts w:ascii="Arial" w:hAnsi="Arial" w:cs="Arial"/>
      <w:sz w:val="20"/>
      <w:szCs w:val="20"/>
    </w:rPr>
  </w:style>
  <w:style w:type="character" w:customStyle="1" w:styleId="FontStyle15">
    <w:name w:val="Font Style15"/>
    <w:rsid w:val="00107BD5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107BD5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rsid w:val="00107B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07BD5"/>
    <w:rPr>
      <w:rFonts w:ascii="Georgia" w:hAnsi="Georgia" w:cs="Georgia"/>
      <w:sz w:val="20"/>
      <w:szCs w:val="20"/>
    </w:rPr>
  </w:style>
  <w:style w:type="paragraph" w:customStyle="1" w:styleId="Style5">
    <w:name w:val="Style5"/>
    <w:basedOn w:val="a"/>
    <w:rsid w:val="00107BD5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107BD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rsid w:val="00107BD5"/>
    <w:rPr>
      <w:rFonts w:ascii="Calibri" w:eastAsia="Calibri" w:hAnsi="Calibri" w:cs="Times New Roman"/>
    </w:rPr>
  </w:style>
  <w:style w:type="character" w:customStyle="1" w:styleId="af5">
    <w:name w:val="Схема документа Знак"/>
    <w:link w:val="af6"/>
    <w:semiHidden/>
    <w:rsid w:val="00107BD5"/>
    <w:rPr>
      <w:rFonts w:ascii="Tahoma" w:eastAsia="Times New Roman" w:hAnsi="Tahoma" w:cs="Times New Roman"/>
      <w:sz w:val="16"/>
      <w:szCs w:val="16"/>
    </w:rPr>
  </w:style>
  <w:style w:type="paragraph" w:styleId="af6">
    <w:name w:val="Document Map"/>
    <w:basedOn w:val="a"/>
    <w:link w:val="af5"/>
    <w:semiHidden/>
    <w:unhideWhenUsed/>
    <w:rsid w:val="00107BD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2">
    <w:name w:val="Схема документа Знак1"/>
    <w:basedOn w:val="a0"/>
    <w:link w:val="af6"/>
    <w:uiPriority w:val="99"/>
    <w:semiHidden/>
    <w:rsid w:val="00107BD5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  <w:rsid w:val="00107BD5"/>
  </w:style>
  <w:style w:type="character" w:customStyle="1" w:styleId="highlighthighlightactive">
    <w:name w:val="highlight highlight_active"/>
    <w:basedOn w:val="a0"/>
    <w:rsid w:val="00107BD5"/>
  </w:style>
  <w:style w:type="character" w:customStyle="1" w:styleId="14">
    <w:name w:val="Основной текст (14)_"/>
    <w:link w:val="141"/>
    <w:rsid w:val="00107BD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07BD5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af7">
    <w:name w:val="Основной текст + Полужирный"/>
    <w:rsid w:val="00107BD5"/>
    <w:rPr>
      <w:b/>
      <w:bCs/>
      <w:sz w:val="22"/>
      <w:szCs w:val="22"/>
      <w:lang w:bidi="ar-SA"/>
    </w:rPr>
  </w:style>
  <w:style w:type="character" w:customStyle="1" w:styleId="41">
    <w:name w:val="Заголовок №4_"/>
    <w:link w:val="410"/>
    <w:rsid w:val="00107BD5"/>
    <w:rPr>
      <w:b/>
      <w:bCs/>
      <w:shd w:val="clear" w:color="auto" w:fill="FFFFFF"/>
    </w:rPr>
  </w:style>
  <w:style w:type="paragraph" w:customStyle="1" w:styleId="410">
    <w:name w:val="Заголовок №41"/>
    <w:basedOn w:val="a"/>
    <w:link w:val="41"/>
    <w:rsid w:val="00107BD5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340">
    <w:name w:val="Заголовок №3 (4)_"/>
    <w:link w:val="341"/>
    <w:rsid w:val="00107BD5"/>
    <w:rPr>
      <w:b/>
      <w:bCs/>
      <w:sz w:val="25"/>
      <w:szCs w:val="25"/>
      <w:shd w:val="clear" w:color="auto" w:fill="FFFFFF"/>
    </w:rPr>
  </w:style>
  <w:style w:type="paragraph" w:customStyle="1" w:styleId="341">
    <w:name w:val="Заголовок №3 (4)1"/>
    <w:basedOn w:val="a"/>
    <w:link w:val="340"/>
    <w:rsid w:val="00107BD5"/>
    <w:pPr>
      <w:shd w:val="clear" w:color="auto" w:fill="FFFFFF"/>
      <w:spacing w:before="540" w:after="60" w:line="298" w:lineRule="exact"/>
      <w:outlineLvl w:val="2"/>
    </w:pPr>
    <w:rPr>
      <w:b/>
      <w:bCs/>
      <w:sz w:val="25"/>
      <w:szCs w:val="25"/>
    </w:rPr>
  </w:style>
  <w:style w:type="character" w:customStyle="1" w:styleId="35">
    <w:name w:val="Заголовок №3_"/>
    <w:link w:val="310"/>
    <w:rsid w:val="00107BD5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5"/>
    <w:rsid w:val="00107BD5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50">
    <w:name w:val="Заголовок №3 (5)_"/>
    <w:link w:val="351"/>
    <w:rsid w:val="00107BD5"/>
    <w:rPr>
      <w:i/>
      <w:iCs/>
      <w:shd w:val="clear" w:color="auto" w:fill="FFFFFF"/>
    </w:rPr>
  </w:style>
  <w:style w:type="paragraph" w:customStyle="1" w:styleId="351">
    <w:name w:val="Заголовок №3 (5)1"/>
    <w:basedOn w:val="a"/>
    <w:link w:val="350"/>
    <w:rsid w:val="00107BD5"/>
    <w:pPr>
      <w:shd w:val="clear" w:color="auto" w:fill="FFFFFF"/>
      <w:spacing w:after="0" w:line="211" w:lineRule="exact"/>
      <w:ind w:firstLine="400"/>
      <w:jc w:val="both"/>
      <w:outlineLvl w:val="2"/>
    </w:pPr>
    <w:rPr>
      <w:i/>
      <w:iCs/>
    </w:rPr>
  </w:style>
  <w:style w:type="paragraph" w:customStyle="1" w:styleId="210">
    <w:name w:val="Основной текст 21"/>
    <w:basedOn w:val="a"/>
    <w:rsid w:val="00107BD5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Default">
    <w:name w:val="Default"/>
    <w:rsid w:val="00107BD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paragraph" w:customStyle="1" w:styleId="p1">
    <w:name w:val="p1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07BD5"/>
  </w:style>
  <w:style w:type="character" w:customStyle="1" w:styleId="s2">
    <w:name w:val="s2"/>
    <w:basedOn w:val="a0"/>
    <w:rsid w:val="00107BD5"/>
  </w:style>
  <w:style w:type="paragraph" w:customStyle="1" w:styleId="p2">
    <w:name w:val="p2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107BD5"/>
  </w:style>
  <w:style w:type="paragraph" w:customStyle="1" w:styleId="p4">
    <w:name w:val="p4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107BD5"/>
  </w:style>
  <w:style w:type="character" w:customStyle="1" w:styleId="s8">
    <w:name w:val="s8"/>
    <w:basedOn w:val="a0"/>
    <w:rsid w:val="00107BD5"/>
  </w:style>
  <w:style w:type="character" w:customStyle="1" w:styleId="s9">
    <w:name w:val="s9"/>
    <w:basedOn w:val="a0"/>
    <w:rsid w:val="00107BD5"/>
  </w:style>
  <w:style w:type="paragraph" w:customStyle="1" w:styleId="p6">
    <w:name w:val="p6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10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107BD5"/>
  </w:style>
  <w:style w:type="paragraph" w:styleId="af8">
    <w:name w:val="Title"/>
    <w:aliases w:val=" Знак5"/>
    <w:basedOn w:val="a"/>
    <w:link w:val="af9"/>
    <w:qFormat/>
    <w:rsid w:val="00107BD5"/>
    <w:pPr>
      <w:autoSpaceDE w:val="0"/>
      <w:autoSpaceDN w:val="0"/>
      <w:spacing w:after="0" w:line="240" w:lineRule="auto"/>
      <w:jc w:val="center"/>
    </w:pPr>
    <w:rPr>
      <w:rFonts w:ascii="Calibri" w:eastAsia="Calibri" w:hAnsi="Calibri" w:cs="Times New Roman"/>
      <w:b/>
      <w:bCs/>
      <w:kern w:val="20"/>
      <w:sz w:val="28"/>
      <w:szCs w:val="28"/>
      <w:lang w:eastAsia="ru-RU"/>
    </w:rPr>
  </w:style>
  <w:style w:type="character" w:customStyle="1" w:styleId="af9">
    <w:name w:val="Название Знак"/>
    <w:aliases w:val=" Знак5 Знак"/>
    <w:basedOn w:val="a0"/>
    <w:link w:val="af8"/>
    <w:rsid w:val="00107BD5"/>
    <w:rPr>
      <w:rFonts w:ascii="Calibri" w:eastAsia="Calibri" w:hAnsi="Calibri" w:cs="Times New Roman"/>
      <w:b/>
      <w:bCs/>
      <w:kern w:val="20"/>
      <w:sz w:val="28"/>
      <w:szCs w:val="28"/>
      <w:lang w:eastAsia="ru-RU"/>
    </w:rPr>
  </w:style>
  <w:style w:type="paragraph" w:customStyle="1" w:styleId="TableContents">
    <w:name w:val="Table Contents"/>
    <w:basedOn w:val="a"/>
    <w:rsid w:val="00CC5E5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18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6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17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5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0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4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ookree.org/reader?file=554988&amp;pg=19" TargetMode="External"/><Relationship Id="rId23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19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14" Type="http://schemas.openxmlformats.org/officeDocument/2006/relationships/hyperlink" Target="http://static.my-shop.ru/product/pdf/88/873957.pdf" TargetMode="External"/><Relationship Id="rId22" Type="http://schemas.openxmlformats.org/officeDocument/2006/relationships/hyperlink" Target="http://hghltd.yandex.net/yandbtm?tld=ru&amp;text=%D1%84%D0%BE%D1%80%D0%BC%D1%8B%20%D0%BF%D1%80%D0%B5%D0%B7%D0%B5%D0%BD%D1%82%D0%B0%D1%86%D0%B8%D0%B8%20%D0%B8%D1%81%D1%81%D0%BB%D0%B5%D0%B4%D0%BE%D0%B2%D0%B0%D1%82%D0%B5%D0%BB%D1%8C%D1%81%D0%BA%D0%BE%D0%B9%20%D1%80%D0%B0%D0%B1%D0%BE%D1%82%D1%8B&amp;url=http%3A%2F%2F74327sdolg.edusite.ru%2FDswMedia%2Fformyipredstavleniyaissledovatel-skixrabot.doc&amp;fmode=envelope&amp;lr=24&amp;mime=doc&amp;l10n=ru&amp;sign=25fe68319c196ffe13ac4dae3af3f9c4&amp;keyno=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50B11-4A14-4219-AE99-9FB1C1A3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7277</Words>
  <Characters>41484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2018-02-26T14:09:00Z</dcterms:created>
  <dcterms:modified xsi:type="dcterms:W3CDTF">2020-08-06T05:25:00Z</dcterms:modified>
</cp:coreProperties>
</file>